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6" w:rsidRDefault="0027577A" w:rsidP="0027577A">
      <w:pPr>
        <w:spacing w:after="0" w:line="240" w:lineRule="auto"/>
        <w:ind w:right="0" w:firstLine="0"/>
      </w:pPr>
      <w:r>
        <w:t xml:space="preserve"> </w:t>
      </w:r>
    </w:p>
    <w:p w:rsidR="00276F46" w:rsidRDefault="003F7DA9" w:rsidP="003F7DA9">
      <w:pPr>
        <w:spacing w:after="0" w:line="240" w:lineRule="auto"/>
        <w:ind w:right="0" w:firstLine="0"/>
        <w:jc w:val="center"/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6" o:title=""/>
          </v:shape>
        </w:pict>
      </w:r>
      <w:r w:rsidR="00276F46">
        <w:t xml:space="preserve">                                         </w:t>
      </w:r>
    </w:p>
    <w:p w:rsidR="00276F46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276F46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ПРИОНЕЖСКИЙ МУНИЦИПАЛЬНЫЙ РАЙОН</w:t>
      </w:r>
    </w:p>
    <w:p w:rsidR="00276F46" w:rsidRPr="0068446F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 w:rsidRPr="0068446F">
        <w:rPr>
          <w:sz w:val="24"/>
          <w:szCs w:val="24"/>
        </w:rPr>
        <w:t xml:space="preserve">АДМИНИСТРАЦИЯ </w:t>
      </w:r>
      <w:r w:rsidR="00D9372C">
        <w:rPr>
          <w:sz w:val="24"/>
          <w:szCs w:val="24"/>
        </w:rPr>
        <w:t>МЕЛИОРАТИВНОГО</w:t>
      </w:r>
      <w:r w:rsidRPr="0068446F">
        <w:rPr>
          <w:sz w:val="24"/>
          <w:szCs w:val="24"/>
        </w:rPr>
        <w:t xml:space="preserve">   СЕЛЬСКОГО ПОСЕЛЕНИЯ</w:t>
      </w:r>
    </w:p>
    <w:p w:rsidR="00276F46" w:rsidRPr="0068446F" w:rsidRDefault="00276F46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D9372C" w:rsidRDefault="00D9372C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704084" w:rsidRDefault="00704084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276F46" w:rsidRPr="00276F46" w:rsidRDefault="00276F46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76F46" w:rsidRDefault="00276F46" w:rsidP="00294A1D">
      <w:pPr>
        <w:spacing w:after="0" w:line="240" w:lineRule="auto"/>
        <w:ind w:right="0"/>
        <w:jc w:val="center"/>
        <w:rPr>
          <w:b/>
        </w:rPr>
      </w:pPr>
    </w:p>
    <w:p w:rsidR="00276F46" w:rsidRDefault="00276F46" w:rsidP="00294A1D">
      <w:pPr>
        <w:spacing w:after="0" w:line="240" w:lineRule="auto"/>
        <w:ind w:right="0"/>
        <w:rPr>
          <w:szCs w:val="28"/>
        </w:rPr>
      </w:pPr>
      <w:r>
        <w:rPr>
          <w:szCs w:val="28"/>
        </w:rPr>
        <w:t>от</w:t>
      </w:r>
      <w:r w:rsidRPr="007D07FD">
        <w:rPr>
          <w:szCs w:val="28"/>
        </w:rPr>
        <w:t xml:space="preserve"> </w:t>
      </w:r>
      <w:r w:rsidR="003F7DA9">
        <w:rPr>
          <w:szCs w:val="28"/>
        </w:rPr>
        <w:t xml:space="preserve"> «02»  июня</w:t>
      </w:r>
      <w:r w:rsidR="00D9372C">
        <w:rPr>
          <w:szCs w:val="28"/>
        </w:rPr>
        <w:t xml:space="preserve"> </w:t>
      </w:r>
      <w:r>
        <w:rPr>
          <w:szCs w:val="28"/>
        </w:rPr>
        <w:t xml:space="preserve"> 2022</w:t>
      </w:r>
      <w:r w:rsidRPr="007D07FD">
        <w:rPr>
          <w:szCs w:val="28"/>
        </w:rPr>
        <w:t xml:space="preserve"> г.                                                               </w:t>
      </w:r>
      <w:r>
        <w:rPr>
          <w:szCs w:val="28"/>
        </w:rPr>
        <w:t xml:space="preserve">        </w:t>
      </w:r>
      <w:r w:rsidRPr="007D07FD">
        <w:rPr>
          <w:szCs w:val="28"/>
        </w:rPr>
        <w:t xml:space="preserve">   № </w:t>
      </w:r>
      <w:r w:rsidR="003F7DA9">
        <w:rPr>
          <w:szCs w:val="28"/>
        </w:rPr>
        <w:t>30</w:t>
      </w:r>
    </w:p>
    <w:p w:rsidR="00A60B68" w:rsidRDefault="00A60B68" w:rsidP="00294A1D">
      <w:pPr>
        <w:spacing w:after="0" w:line="240" w:lineRule="auto"/>
        <w:ind w:right="0"/>
        <w:rPr>
          <w:szCs w:val="28"/>
        </w:rPr>
      </w:pPr>
    </w:p>
    <w:p w:rsidR="00A60B68" w:rsidRDefault="00A60B68" w:rsidP="005144C2">
      <w:pPr>
        <w:spacing w:after="0" w:line="240" w:lineRule="auto"/>
        <w:ind w:right="0"/>
        <w:rPr>
          <w:szCs w:val="28"/>
        </w:rPr>
      </w:pPr>
    </w:p>
    <w:p w:rsidR="00FC54EE" w:rsidRDefault="00A60B68" w:rsidP="00C1684C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  <w:r w:rsidRPr="00EE5FCE">
        <w:rPr>
          <w:szCs w:val="28"/>
        </w:rPr>
        <w:t>регламент</w:t>
      </w:r>
      <w:r>
        <w:rPr>
          <w:szCs w:val="28"/>
        </w:rPr>
        <w:t>а</w:t>
      </w:r>
      <w:r w:rsidRPr="00EE5FCE">
        <w:rPr>
          <w:szCs w:val="28"/>
        </w:rPr>
        <w:t xml:space="preserve"> предоста</w:t>
      </w:r>
      <w:r w:rsidR="002A2AD9">
        <w:rPr>
          <w:szCs w:val="28"/>
        </w:rPr>
        <w:t>вления муниципальной услуги «Направление</w:t>
      </w:r>
      <w:r w:rsidRPr="00EE5FCE">
        <w:rPr>
          <w:szCs w:val="28"/>
        </w:rPr>
        <w:t xml:space="preserve"> уведомления о планируемом сносе объекта капитального строительства и </w:t>
      </w:r>
      <w:r w:rsidRPr="00EE5FCE">
        <w:t>уведомления о завершении сноса объ</w:t>
      </w:r>
      <w:r>
        <w:t>екта капитального строительства</w:t>
      </w:r>
      <w:r>
        <w:rPr>
          <w:szCs w:val="28"/>
        </w:rPr>
        <w:t>»</w:t>
      </w:r>
    </w:p>
    <w:p w:rsidR="00A60B68" w:rsidRPr="007D07FD" w:rsidRDefault="00A60B68" w:rsidP="00294A1D">
      <w:pPr>
        <w:spacing w:after="0" w:line="240" w:lineRule="auto"/>
        <w:ind w:right="0"/>
        <w:rPr>
          <w:szCs w:val="28"/>
        </w:rPr>
      </w:pPr>
    </w:p>
    <w:p w:rsidR="00FC54EE" w:rsidRDefault="00FC54EE" w:rsidP="00D9372C">
      <w:pPr>
        <w:spacing w:after="0" w:line="240" w:lineRule="auto"/>
        <w:ind w:right="0"/>
        <w:rPr>
          <w:sz w:val="24"/>
          <w:szCs w:val="24"/>
        </w:rPr>
      </w:pPr>
      <w:r w:rsidRPr="00A5383B">
        <w:rPr>
          <w:szCs w:val="28"/>
        </w:rPr>
        <w:t xml:space="preserve">В </w:t>
      </w:r>
      <w:r>
        <w:rPr>
          <w:szCs w:val="28"/>
        </w:rPr>
        <w:t xml:space="preserve">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704084">
        <w:t>Постановлением администрации Мелиоративного сельского поселения от 27</w:t>
      </w:r>
      <w:r w:rsidR="00704084">
        <w:rPr>
          <w:shd w:val="clear" w:color="auto" w:fill="FFFFFF"/>
        </w:rPr>
        <w:t xml:space="preserve">.06.2012 г. № 37 </w:t>
      </w:r>
      <w:r w:rsidR="00704084">
        <w:t xml:space="preserve"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поселения», </w:t>
      </w:r>
      <w:r w:rsidRPr="00A5383B">
        <w:rPr>
          <w:szCs w:val="28"/>
        </w:rPr>
        <w:t xml:space="preserve">Администрация </w:t>
      </w:r>
      <w:r w:rsidR="00D9372C">
        <w:rPr>
          <w:szCs w:val="28"/>
        </w:rPr>
        <w:t>Мелиоративного</w:t>
      </w:r>
      <w:r w:rsidRPr="00A5383B">
        <w:rPr>
          <w:szCs w:val="28"/>
        </w:rPr>
        <w:t xml:space="preserve"> сельского поселения</w:t>
      </w:r>
      <w:r w:rsidR="00D9372C">
        <w:rPr>
          <w:szCs w:val="28"/>
        </w:rPr>
        <w:t xml:space="preserve"> </w:t>
      </w:r>
      <w:r w:rsidRPr="00D9372C">
        <w:rPr>
          <w:b/>
          <w:sz w:val="24"/>
          <w:szCs w:val="24"/>
        </w:rPr>
        <w:t>ПОСТАНОВЛЯЕТ</w:t>
      </w:r>
      <w:r w:rsidRPr="00FC54EE">
        <w:rPr>
          <w:sz w:val="24"/>
          <w:szCs w:val="24"/>
        </w:rPr>
        <w:t>:</w:t>
      </w:r>
    </w:p>
    <w:p w:rsidR="00FC54EE" w:rsidRPr="00FC54EE" w:rsidRDefault="00FC54EE" w:rsidP="002A2AD9">
      <w:pPr>
        <w:spacing w:after="0" w:line="240" w:lineRule="auto"/>
        <w:ind w:right="0"/>
      </w:pPr>
    </w:p>
    <w:p w:rsidR="00276F46" w:rsidRPr="00FC54EE" w:rsidRDefault="00276F46" w:rsidP="00D9372C">
      <w:pPr>
        <w:spacing w:after="0" w:line="240" w:lineRule="auto"/>
        <w:ind w:right="0"/>
        <w:rPr>
          <w:b/>
        </w:rPr>
      </w:pPr>
      <w:r w:rsidRPr="00EE5FCE">
        <w:rPr>
          <w:szCs w:val="28"/>
        </w:rPr>
        <w:t xml:space="preserve">1. </w:t>
      </w:r>
      <w:r w:rsidR="00EE5FCE" w:rsidRPr="00EE5FCE">
        <w:rPr>
          <w:szCs w:val="28"/>
        </w:rPr>
        <w:t xml:space="preserve">Утвердить административный регламент предоставления муниципальной услуги </w:t>
      </w:r>
      <w:r w:rsidR="00D9372C">
        <w:rPr>
          <w:szCs w:val="28"/>
        </w:rPr>
        <w:t>«Направление</w:t>
      </w:r>
      <w:r w:rsidR="00D9372C" w:rsidRPr="00EE5FCE">
        <w:rPr>
          <w:szCs w:val="28"/>
        </w:rPr>
        <w:t xml:space="preserve"> уведомления о планируемом сносе объекта капитального строительства и </w:t>
      </w:r>
      <w:r w:rsidR="00D9372C" w:rsidRPr="00EE5FCE">
        <w:t>уведомления о завершении сноса объ</w:t>
      </w:r>
      <w:r w:rsidR="00D9372C">
        <w:t>екта капитального строительства</w:t>
      </w:r>
      <w:r w:rsidR="00D9372C">
        <w:rPr>
          <w:szCs w:val="28"/>
        </w:rPr>
        <w:t>»</w:t>
      </w:r>
      <w:r w:rsidRPr="00EE5FCE">
        <w:rPr>
          <w:szCs w:val="28"/>
        </w:rPr>
        <w:t xml:space="preserve"> согласно приложению к настоящему постановлению.</w:t>
      </w:r>
    </w:p>
    <w:p w:rsidR="00276F46" w:rsidRPr="00BD5F7B" w:rsidRDefault="00276F46" w:rsidP="002A2AD9">
      <w:pPr>
        <w:pStyle w:val="a3"/>
        <w:spacing w:after="0"/>
        <w:ind w:firstLine="698"/>
        <w:jc w:val="both"/>
        <w:rPr>
          <w:sz w:val="28"/>
          <w:szCs w:val="28"/>
        </w:rPr>
      </w:pPr>
      <w:r w:rsidRPr="00EE5FCE">
        <w:rPr>
          <w:sz w:val="28"/>
          <w:szCs w:val="28"/>
        </w:rPr>
        <w:t xml:space="preserve">2. Настоящее постановление </w:t>
      </w:r>
      <w:r w:rsidR="00D9372C">
        <w:rPr>
          <w:sz w:val="28"/>
          <w:szCs w:val="28"/>
        </w:rPr>
        <w:t>подлежит официальному опубликованию (обнародованию).</w:t>
      </w:r>
    </w:p>
    <w:p w:rsidR="00276F46" w:rsidRDefault="00276F46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FC54EE" w:rsidRDefault="00FC54EE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27577A" w:rsidRPr="007D07FD" w:rsidRDefault="0027577A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3F7DA9" w:rsidRDefault="003F7DA9" w:rsidP="00D9372C">
      <w:pPr>
        <w:spacing w:after="0" w:line="240" w:lineRule="auto"/>
        <w:ind w:right="0" w:firstLine="0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</w:t>
      </w:r>
    </w:p>
    <w:p w:rsidR="00276F46" w:rsidRPr="007D07FD" w:rsidRDefault="003F7DA9" w:rsidP="00D9372C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 xml:space="preserve">Главы </w:t>
      </w:r>
      <w:r w:rsidR="00D9372C">
        <w:rPr>
          <w:szCs w:val="28"/>
        </w:rPr>
        <w:t xml:space="preserve">Мелиоративного </w:t>
      </w:r>
      <w:r w:rsidR="00276F46" w:rsidRPr="007D07FD">
        <w:rPr>
          <w:szCs w:val="28"/>
        </w:rPr>
        <w:t>сельского поселения</w:t>
      </w:r>
      <w:r w:rsidR="00276F46" w:rsidRPr="007D07FD">
        <w:rPr>
          <w:szCs w:val="28"/>
        </w:rPr>
        <w:tab/>
      </w:r>
      <w:r w:rsidR="00D9372C">
        <w:rPr>
          <w:szCs w:val="28"/>
        </w:rPr>
        <w:t xml:space="preserve"> </w:t>
      </w:r>
      <w:r w:rsidR="00276F46" w:rsidRPr="007D07FD">
        <w:rPr>
          <w:szCs w:val="28"/>
        </w:rPr>
        <w:t xml:space="preserve">        </w:t>
      </w:r>
      <w:r w:rsidR="00276F46">
        <w:rPr>
          <w:szCs w:val="28"/>
        </w:rPr>
        <w:t xml:space="preserve">                    </w:t>
      </w:r>
      <w:r w:rsidR="00FC54EE">
        <w:rPr>
          <w:szCs w:val="28"/>
        </w:rPr>
        <w:t xml:space="preserve"> </w:t>
      </w:r>
      <w:r w:rsidR="00276F46">
        <w:rPr>
          <w:szCs w:val="28"/>
        </w:rPr>
        <w:t xml:space="preserve">       </w:t>
      </w:r>
      <w:r>
        <w:rPr>
          <w:szCs w:val="28"/>
        </w:rPr>
        <w:t>О.А. Мамай</w:t>
      </w:r>
      <w:r w:rsidR="00276F46" w:rsidRPr="007D07FD">
        <w:rPr>
          <w:szCs w:val="28"/>
        </w:rPr>
        <w:t xml:space="preserve">                   </w:t>
      </w:r>
    </w:p>
    <w:p w:rsidR="00276F46" w:rsidRDefault="00276F46" w:rsidP="00294A1D">
      <w:pPr>
        <w:pStyle w:val="a3"/>
        <w:spacing w:after="0"/>
        <w:rPr>
          <w:sz w:val="28"/>
          <w:szCs w:val="28"/>
        </w:rPr>
      </w:pPr>
    </w:p>
    <w:p w:rsidR="00276F46" w:rsidRDefault="00276F46" w:rsidP="00294A1D">
      <w:pPr>
        <w:pStyle w:val="a3"/>
        <w:spacing w:after="0"/>
        <w:rPr>
          <w:sz w:val="26"/>
          <w:szCs w:val="26"/>
        </w:rPr>
      </w:pPr>
    </w:p>
    <w:p w:rsidR="00FC54EE" w:rsidRDefault="00FC54EE" w:rsidP="00A60B68">
      <w:pPr>
        <w:spacing w:after="0" w:line="240" w:lineRule="auto"/>
        <w:ind w:right="0" w:firstLine="0"/>
      </w:pPr>
    </w:p>
    <w:p w:rsidR="00D9372C" w:rsidRDefault="00D9372C">
      <w:pPr>
        <w:spacing w:after="160" w:line="259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 w:rsidRPr="0068446F">
        <w:rPr>
          <w:sz w:val="24"/>
          <w:szCs w:val="24"/>
        </w:rPr>
        <w:t>постановлением Администрации</w:t>
      </w:r>
    </w:p>
    <w:p w:rsidR="00FC54EE" w:rsidRDefault="00D9372C" w:rsidP="00294A1D">
      <w:pPr>
        <w:spacing w:after="0"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Мелиоративного </w:t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 w:rsidRPr="0068446F">
        <w:rPr>
          <w:sz w:val="24"/>
          <w:szCs w:val="24"/>
        </w:rPr>
        <w:t xml:space="preserve"> сельского поселения</w:t>
      </w:r>
    </w:p>
    <w:p w:rsidR="00FC54EE" w:rsidRPr="0068446F" w:rsidRDefault="00FC54EE" w:rsidP="00294A1D">
      <w:pPr>
        <w:pStyle w:val="a3"/>
        <w:spacing w:after="0"/>
        <w:jc w:val="right"/>
        <w:rPr>
          <w:b/>
          <w:sz w:val="24"/>
          <w:szCs w:val="24"/>
        </w:rPr>
      </w:pPr>
      <w:r w:rsidRPr="0068446F">
        <w:rPr>
          <w:sz w:val="24"/>
          <w:szCs w:val="24"/>
        </w:rPr>
        <w:t xml:space="preserve">от </w:t>
      </w:r>
      <w:r w:rsidR="003F7DA9">
        <w:rPr>
          <w:sz w:val="24"/>
          <w:szCs w:val="24"/>
        </w:rPr>
        <w:t xml:space="preserve">02.06.2022 </w:t>
      </w:r>
      <w:r w:rsidR="00D9372C">
        <w:rPr>
          <w:sz w:val="24"/>
          <w:szCs w:val="24"/>
        </w:rPr>
        <w:t xml:space="preserve">года № </w:t>
      </w:r>
      <w:r w:rsidR="003F7DA9">
        <w:rPr>
          <w:sz w:val="24"/>
          <w:szCs w:val="24"/>
        </w:rPr>
        <w:t>30</w:t>
      </w:r>
      <w:bookmarkStart w:id="0" w:name="_GoBack"/>
      <w:bookmarkEnd w:id="0"/>
    </w:p>
    <w:p w:rsidR="002C5B8B" w:rsidRDefault="00F4326F" w:rsidP="00294A1D">
      <w:pPr>
        <w:spacing w:after="0" w:line="240" w:lineRule="auto"/>
        <w:ind w:right="0" w:firstLine="0"/>
        <w:jc w:val="right"/>
      </w:pPr>
      <w:r>
        <w:t xml:space="preserve"> </w:t>
      </w:r>
    </w:p>
    <w:p w:rsidR="002C5B8B" w:rsidRPr="00C1684C" w:rsidRDefault="00FC54EE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А</w:t>
      </w:r>
      <w:r w:rsidR="00F4326F" w:rsidRPr="00C1684C">
        <w:rPr>
          <w:b/>
          <w:sz w:val="24"/>
          <w:szCs w:val="24"/>
        </w:rPr>
        <w:t>дминистративный регламент предоставления</w:t>
      </w:r>
    </w:p>
    <w:p w:rsidR="002C5B8B" w:rsidRPr="00C1684C" w:rsidRDefault="00D9372C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 «Направление уведомления о планируемом сносе объекта капитального строительства и уведомления о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proofErr w:type="gramStart"/>
      <w:r w:rsidRPr="00C1684C">
        <w:rPr>
          <w:b/>
          <w:sz w:val="24"/>
          <w:szCs w:val="24"/>
        </w:rPr>
        <w:t>завершении</w:t>
      </w:r>
      <w:proofErr w:type="gramEnd"/>
      <w:r w:rsidRPr="00C1684C">
        <w:rPr>
          <w:b/>
          <w:sz w:val="24"/>
          <w:szCs w:val="24"/>
        </w:rPr>
        <w:t xml:space="preserve"> сноса объекта капитального строительства»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pStyle w:val="1"/>
        <w:tabs>
          <w:tab w:val="center" w:pos="3934"/>
          <w:tab w:val="center" w:pos="5738"/>
        </w:tabs>
        <w:spacing w:after="0" w:line="240" w:lineRule="auto"/>
        <w:ind w:left="0" w:firstLine="0"/>
        <w:rPr>
          <w:sz w:val="24"/>
          <w:szCs w:val="24"/>
        </w:rPr>
      </w:pPr>
      <w:r w:rsidRPr="00C1684C">
        <w:rPr>
          <w:sz w:val="24"/>
          <w:szCs w:val="24"/>
        </w:rPr>
        <w:t>I.</w:t>
      </w:r>
      <w:r w:rsidRPr="00C1684C">
        <w:rPr>
          <w:rFonts w:ascii="Arial" w:eastAsia="Arial" w:hAnsi="Arial" w:cs="Arial"/>
          <w:sz w:val="24"/>
          <w:szCs w:val="24"/>
        </w:rPr>
        <w:t xml:space="preserve"> </w:t>
      </w:r>
      <w:r w:rsidRPr="00C1684C">
        <w:rPr>
          <w:sz w:val="24"/>
          <w:szCs w:val="24"/>
        </w:rPr>
        <w:t>Общие положения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191D68" w:rsidRPr="00C1684C" w:rsidRDefault="00F4326F" w:rsidP="00294A1D">
      <w:pPr>
        <w:pStyle w:val="a5"/>
        <w:numPr>
          <w:ilvl w:val="0"/>
          <w:numId w:val="11"/>
        </w:numPr>
        <w:tabs>
          <w:tab w:val="left" w:pos="1080"/>
          <w:tab w:val="right" w:pos="10198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Административный регламент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</w:t>
      </w:r>
      <w:r w:rsidR="00F252B0" w:rsidRPr="00C1684C">
        <w:rPr>
          <w:sz w:val="24"/>
          <w:szCs w:val="24"/>
        </w:rPr>
        <w:t>и доступности</w:t>
      </w:r>
      <w:r w:rsidRPr="00C1684C">
        <w:rPr>
          <w:sz w:val="24"/>
          <w:szCs w:val="24"/>
        </w:rPr>
        <w:t xml:space="preserve"> предоставления государственной услуги, определяет стандарт, сроки и последовательность действий (административных процедур) </w:t>
      </w:r>
      <w:r w:rsidR="00FC54EE" w:rsidRPr="00C1684C">
        <w:rPr>
          <w:sz w:val="24"/>
          <w:szCs w:val="24"/>
        </w:rPr>
        <w:t xml:space="preserve">администрации </w:t>
      </w:r>
      <w:r w:rsidR="00D9372C" w:rsidRPr="00C1684C">
        <w:rPr>
          <w:sz w:val="24"/>
          <w:szCs w:val="24"/>
        </w:rPr>
        <w:t>Мелиоративного</w:t>
      </w:r>
      <w:r w:rsidR="00FC54EE" w:rsidRPr="00C1684C">
        <w:rPr>
          <w:sz w:val="24"/>
          <w:szCs w:val="24"/>
        </w:rPr>
        <w:t xml:space="preserve"> сельского поселения</w:t>
      </w:r>
      <w:r w:rsidR="00FC442A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tabs>
          <w:tab w:val="left" w:pos="900"/>
          <w:tab w:val="right" w:pos="10198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C1684C">
        <w:rPr>
          <w:sz w:val="24"/>
          <w:szCs w:val="24"/>
        </w:rPr>
        <w:t>следующих</w:t>
      </w:r>
      <w:proofErr w:type="gramEnd"/>
      <w:r w:rsidRPr="00C1684C">
        <w:rPr>
          <w:sz w:val="24"/>
          <w:szCs w:val="24"/>
        </w:rPr>
        <w:t xml:space="preserve"> подуслуг: </w:t>
      </w:r>
    </w:p>
    <w:p w:rsidR="002C5B8B" w:rsidRPr="00C1684C" w:rsidRDefault="00191D68" w:rsidP="00294A1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н</w:t>
      </w:r>
      <w:r w:rsidR="00F4326F" w:rsidRPr="00C1684C">
        <w:rPr>
          <w:sz w:val="24"/>
          <w:szCs w:val="24"/>
        </w:rPr>
        <w:t xml:space="preserve">аправление уведомления о сносе объекта капитального строительства;  </w:t>
      </w:r>
    </w:p>
    <w:p w:rsidR="002C5B8B" w:rsidRPr="00C1684C" w:rsidRDefault="00191D68" w:rsidP="00294A1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н</w:t>
      </w:r>
      <w:r w:rsidR="00F4326F" w:rsidRPr="00C1684C">
        <w:rPr>
          <w:sz w:val="24"/>
          <w:szCs w:val="24"/>
        </w:rPr>
        <w:t xml:space="preserve">аправление уведомления о завершении сноса объекта капитального строительства.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Информирование о порядке предоставления </w:t>
      </w:r>
      <w:r w:rsidR="00B93A10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осуществляется: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непосредственно при личном приеме заявителя в </w:t>
      </w:r>
      <w:r w:rsidR="00191D68" w:rsidRPr="00C1684C">
        <w:rPr>
          <w:sz w:val="24"/>
          <w:szCs w:val="24"/>
        </w:rPr>
        <w:t xml:space="preserve">администрации </w:t>
      </w:r>
      <w:r w:rsidR="00D9372C" w:rsidRPr="00C1684C">
        <w:rPr>
          <w:sz w:val="24"/>
          <w:szCs w:val="24"/>
        </w:rPr>
        <w:t xml:space="preserve">Мелиоративного </w:t>
      </w:r>
      <w:r w:rsidR="00191D68" w:rsidRPr="00C1684C">
        <w:rPr>
          <w:sz w:val="24"/>
          <w:szCs w:val="24"/>
        </w:rPr>
        <w:t>сельского поселения</w:t>
      </w:r>
      <w:r w:rsidRPr="00C1684C">
        <w:rPr>
          <w:sz w:val="24"/>
          <w:szCs w:val="24"/>
        </w:rPr>
        <w:t xml:space="preserve"> (далее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 телефону Уполномоченн</w:t>
      </w:r>
      <w:r w:rsidR="00D9372C" w:rsidRPr="00C1684C">
        <w:rPr>
          <w:sz w:val="24"/>
          <w:szCs w:val="24"/>
        </w:rPr>
        <w:t>ого</w:t>
      </w:r>
      <w:r w:rsidRPr="00C1684C">
        <w:rPr>
          <w:sz w:val="24"/>
          <w:szCs w:val="24"/>
        </w:rPr>
        <w:t xml:space="preserve"> орган</w:t>
      </w:r>
      <w:r w:rsidR="00D9372C" w:rsidRPr="00C1684C">
        <w:rPr>
          <w:sz w:val="24"/>
          <w:szCs w:val="24"/>
        </w:rPr>
        <w:t xml:space="preserve">а </w:t>
      </w:r>
      <w:r w:rsidRPr="00C1684C">
        <w:rPr>
          <w:sz w:val="24"/>
          <w:szCs w:val="24"/>
        </w:rPr>
        <w:t xml:space="preserve"> или многофункционально</w:t>
      </w:r>
      <w:r w:rsidR="00D9372C" w:rsidRPr="00C1684C">
        <w:rPr>
          <w:sz w:val="24"/>
          <w:szCs w:val="24"/>
        </w:rPr>
        <w:t xml:space="preserve">го </w:t>
      </w:r>
      <w:r w:rsidRPr="00C1684C">
        <w:rPr>
          <w:sz w:val="24"/>
          <w:szCs w:val="24"/>
        </w:rPr>
        <w:t>центр</w:t>
      </w:r>
      <w:r w:rsidR="00D9372C" w:rsidRPr="00C1684C">
        <w:rPr>
          <w:sz w:val="24"/>
          <w:szCs w:val="24"/>
        </w:rPr>
        <w:t>а</w:t>
      </w:r>
      <w:r w:rsidRPr="00C1684C">
        <w:rPr>
          <w:sz w:val="24"/>
          <w:szCs w:val="24"/>
        </w:rPr>
        <w:t xml:space="preserve">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 на региональном портале государственных и муниципальных услуг (функций), являюще</w:t>
      </w:r>
      <w:r w:rsidR="00D9372C" w:rsidRPr="00C1684C">
        <w:rPr>
          <w:sz w:val="24"/>
          <w:szCs w:val="24"/>
        </w:rPr>
        <w:t>мся</w:t>
      </w:r>
      <w:r w:rsidRPr="00C1684C">
        <w:rPr>
          <w:sz w:val="24"/>
          <w:szCs w:val="24"/>
        </w:rPr>
        <w:t xml:space="preserve"> государственной информационной системой субъекта Российской Федерации (далее – региональный портал); на официальном сайте Уполномоченного органа</w:t>
      </w:r>
      <w:r w:rsidRPr="00C1684C">
        <w:rPr>
          <w:i/>
          <w:sz w:val="24"/>
          <w:szCs w:val="24"/>
        </w:rPr>
        <w:t xml:space="preserve"> </w:t>
      </w:r>
      <w:r w:rsidR="00191D68" w:rsidRPr="00C1684C">
        <w:rPr>
          <w:sz w:val="24"/>
          <w:szCs w:val="24"/>
        </w:rPr>
        <w:t>по адресу</w:t>
      </w:r>
      <w:r w:rsidR="00191D68" w:rsidRPr="00C1684C">
        <w:rPr>
          <w:i/>
          <w:sz w:val="24"/>
          <w:szCs w:val="24"/>
        </w:rPr>
        <w:t>:</w:t>
      </w:r>
      <w:r w:rsidR="00191D68" w:rsidRPr="00C1684C">
        <w:rPr>
          <w:sz w:val="24"/>
          <w:szCs w:val="24"/>
        </w:rPr>
        <w:t xml:space="preserve"> </w:t>
      </w:r>
      <w:r w:rsidR="00D9372C" w:rsidRPr="00C1684C">
        <w:rPr>
          <w:sz w:val="24"/>
          <w:szCs w:val="24"/>
        </w:rPr>
        <w:t>https://www.мелиоративный</w:t>
      </w:r>
      <w:proofErr w:type="gramStart"/>
      <w:r w:rsidR="00D9372C" w:rsidRPr="00C1684C">
        <w:rPr>
          <w:sz w:val="24"/>
          <w:szCs w:val="24"/>
        </w:rPr>
        <w:t>.р</w:t>
      </w:r>
      <w:proofErr w:type="gramEnd"/>
      <w:r w:rsidR="00D9372C" w:rsidRPr="00C1684C">
        <w:rPr>
          <w:sz w:val="24"/>
          <w:szCs w:val="24"/>
        </w:rPr>
        <w:t>ф/</w:t>
      </w:r>
      <w:r w:rsidR="00191D68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FC442A" w:rsidRPr="00C1684C" w:rsidRDefault="00FC442A" w:rsidP="00FC442A">
      <w:pPr>
        <w:pStyle w:val="ab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         Информация о местонахождении и графике работы администрации Мелиоративного сельского поселения: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Адрес: Республика Карелия, </w:t>
      </w:r>
      <w:proofErr w:type="spellStart"/>
      <w:r w:rsidRPr="00C1684C">
        <w:rPr>
          <w:rFonts w:eastAsia="Times New Roman"/>
          <w:color w:val="000000"/>
        </w:rPr>
        <w:t>Прионежский</w:t>
      </w:r>
      <w:proofErr w:type="spellEnd"/>
      <w:r w:rsidRPr="00C1684C">
        <w:rPr>
          <w:rFonts w:eastAsia="Times New Roman"/>
          <w:color w:val="000000"/>
        </w:rPr>
        <w:t xml:space="preserve"> район, п. Мелиоративный, ул. Петрозаводская, д. 22.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>Контактный телефон/факс 8142(78-77-18, 78-77-28)</w:t>
      </w:r>
    </w:p>
    <w:p w:rsidR="00FC442A" w:rsidRPr="00C1684C" w:rsidRDefault="00FC442A" w:rsidP="00FC442A">
      <w:pPr>
        <w:pStyle w:val="a5"/>
        <w:spacing w:after="0" w:line="240" w:lineRule="auto"/>
        <w:ind w:left="745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Адрес официального сайта: </w:t>
      </w:r>
      <w:hyperlink r:id="rId7" w:history="1">
        <w:r w:rsidRPr="00C1684C">
          <w:rPr>
            <w:sz w:val="24"/>
            <w:szCs w:val="24"/>
          </w:rPr>
          <w:t>http://мелиоративный.рф</w:t>
        </w:r>
      </w:hyperlink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Электронный адрес </w:t>
      </w:r>
      <w:hyperlink r:id="rId8" w:history="1">
        <w:r w:rsidRPr="00C1684C">
          <w:rPr>
            <w:rFonts w:eastAsia="Times New Roman"/>
            <w:color w:val="000000"/>
          </w:rPr>
          <w:t>meliorat-adm@mail.ru</w:t>
        </w:r>
      </w:hyperlink>
      <w:r w:rsidRPr="00C1684C">
        <w:rPr>
          <w:rFonts w:eastAsia="Times New Roman"/>
          <w:color w:val="000000"/>
        </w:rPr>
        <w:t xml:space="preserve"> 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lastRenderedPageBreak/>
        <w:t xml:space="preserve">Приемные  дни: Понедельник, вторник, среда, четверг - 08.30 - 17.00, </w:t>
      </w:r>
      <w:r w:rsidR="00B93A10" w:rsidRPr="00C1684C">
        <w:rPr>
          <w:rFonts w:eastAsia="Times New Roman"/>
          <w:color w:val="000000"/>
        </w:rPr>
        <w:t xml:space="preserve">перерыв с 12.30 до 13.30, </w:t>
      </w:r>
      <w:r w:rsidRPr="00C1684C">
        <w:rPr>
          <w:rFonts w:eastAsia="Times New Roman"/>
          <w:color w:val="000000"/>
        </w:rPr>
        <w:t>пятница – 08.30 – 14.30</w:t>
      </w:r>
      <w:r w:rsidR="00B93A10" w:rsidRPr="00C1684C">
        <w:rPr>
          <w:rFonts w:eastAsia="Times New Roman"/>
          <w:color w:val="000000"/>
        </w:rPr>
        <w:t xml:space="preserve"> без перерыва</w:t>
      </w:r>
      <w:r w:rsidRPr="00C1684C">
        <w:rPr>
          <w:rFonts w:eastAsia="Times New Roman"/>
          <w:color w:val="000000"/>
        </w:rPr>
        <w:t>, суббота, воскресенье – выходные дни.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1.5. </w:t>
      </w:r>
      <w:proofErr w:type="gramStart"/>
      <w:r w:rsidRPr="00C1684C">
        <w:rPr>
          <w:sz w:val="24"/>
          <w:szCs w:val="24"/>
        </w:rPr>
        <w:t>Информирование осуществляется по вопросам, касающимся: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 адресов Уполномоченного органа и многофункциональных центров, обращение в которые необходимо для предоставления государственной услуги; справочной информации о работе Уполномоченного органа (структурных подразделений Уполномоченного органа);</w:t>
      </w:r>
      <w:proofErr w:type="gramEnd"/>
      <w:r w:rsidRPr="00C1684C">
        <w:rPr>
          <w:sz w:val="24"/>
          <w:szCs w:val="24"/>
        </w:rPr>
        <w:t xml:space="preserve"> документов, необходимых для предоставления муниципальной услуги; порядка и сроков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порядка получения сведений о ходе рассмотрения уведомления об окончании строительства и о результатах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 муниципальной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 услуги.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9372C" w:rsidRPr="00C1684C">
        <w:rPr>
          <w:sz w:val="24"/>
          <w:szCs w:val="24"/>
        </w:rPr>
        <w:t>,</w:t>
      </w:r>
      <w:r w:rsidRPr="00C1684C">
        <w:rPr>
          <w:sz w:val="24"/>
          <w:szCs w:val="24"/>
        </w:rPr>
        <w:t xml:space="preserve"> осуществляется бесплатно.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1.6. При устном обращении Заявителя (лично или по телефону) должностн</w:t>
      </w:r>
      <w:r w:rsidR="00D9372C" w:rsidRPr="00C1684C">
        <w:rPr>
          <w:sz w:val="24"/>
          <w:szCs w:val="24"/>
        </w:rPr>
        <w:t>ое лицо Уполномоченного органа, осуществляющее</w:t>
      </w:r>
      <w:r w:rsidRPr="00C1684C">
        <w:rPr>
          <w:sz w:val="24"/>
          <w:szCs w:val="24"/>
        </w:rPr>
        <w:t xml:space="preserve"> консультирование, подробно и в вежливой (корректной) форме информирует </w:t>
      </w:r>
      <w:proofErr w:type="gramStart"/>
      <w:r w:rsidRPr="00C1684C">
        <w:rPr>
          <w:sz w:val="24"/>
          <w:szCs w:val="24"/>
        </w:rPr>
        <w:t>обратившихся</w:t>
      </w:r>
      <w:proofErr w:type="gramEnd"/>
      <w:r w:rsidRPr="00C1684C">
        <w:rPr>
          <w:sz w:val="24"/>
          <w:szCs w:val="24"/>
        </w:rPr>
        <w:t xml:space="preserve"> по интересующим вопросам.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1684C">
        <w:rPr>
          <w:i/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</w:t>
      </w:r>
      <w:r w:rsidR="00D568AF" w:rsidRPr="00C1684C">
        <w:rPr>
          <w:sz w:val="24"/>
          <w:szCs w:val="24"/>
        </w:rPr>
        <w:t>получить необходимую информацию.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изложить</w:t>
      </w:r>
      <w:r w:rsidR="00D568AF" w:rsidRPr="00C1684C">
        <w:rPr>
          <w:sz w:val="24"/>
          <w:szCs w:val="24"/>
        </w:rPr>
        <w:t xml:space="preserve"> обращение в письменной форме; </w:t>
      </w:r>
      <w:r w:rsidRPr="00C1684C">
        <w:rPr>
          <w:sz w:val="24"/>
          <w:szCs w:val="24"/>
        </w:rPr>
        <w:t xml:space="preserve">назначить другое время для консультаций.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и влияющее прямо или косвенно на принимаемое решение.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1.7. По письменному обращению должностное лицо Уполномоченного органа, ответственн</w:t>
      </w:r>
      <w:r w:rsidR="00D9372C" w:rsidRPr="00C1684C">
        <w:rPr>
          <w:sz w:val="24"/>
          <w:szCs w:val="24"/>
        </w:rPr>
        <w:t>ое</w:t>
      </w:r>
      <w:r w:rsidRPr="00C1684C">
        <w:rPr>
          <w:sz w:val="24"/>
          <w:szCs w:val="24"/>
        </w:rPr>
        <w:t xml:space="preserve"> за предоставление</w:t>
      </w:r>
      <w:r w:rsidR="00D9372C" w:rsidRPr="00C1684C">
        <w:rPr>
          <w:sz w:val="24"/>
          <w:szCs w:val="24"/>
        </w:rPr>
        <w:t xml:space="preserve"> муниципальной</w:t>
      </w:r>
      <w:r w:rsidRPr="00C1684C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F252B0" w:rsidRPr="00C1684C">
        <w:rPr>
          <w:sz w:val="24"/>
          <w:szCs w:val="24"/>
        </w:rPr>
        <w:t>авторизацию заявителя,</w:t>
      </w:r>
      <w:r w:rsidRPr="00C1684C">
        <w:rPr>
          <w:sz w:val="24"/>
          <w:szCs w:val="24"/>
        </w:rPr>
        <w:t xml:space="preserve"> или предоставление им персональных данных. </w:t>
      </w:r>
      <w:proofErr w:type="gramEnd"/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1.9. </w:t>
      </w:r>
      <w:proofErr w:type="gramStart"/>
      <w:r w:rsidRPr="00C1684C">
        <w:rPr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размещается следующая справочная информация: о месте нахождения и </w:t>
      </w:r>
      <w:r w:rsidRPr="00C1684C">
        <w:rPr>
          <w:sz w:val="24"/>
          <w:szCs w:val="24"/>
        </w:rPr>
        <w:lastRenderedPageBreak/>
        <w:t xml:space="preserve">графике работы Уполномоченного органа </w:t>
      </w:r>
      <w:r w:rsidR="00D9372C" w:rsidRPr="00C1684C">
        <w:rPr>
          <w:sz w:val="24"/>
          <w:szCs w:val="24"/>
        </w:rPr>
        <w:t xml:space="preserve">и его </w:t>
      </w:r>
      <w:r w:rsidRPr="00C1684C">
        <w:rPr>
          <w:sz w:val="24"/>
          <w:szCs w:val="24"/>
        </w:rPr>
        <w:t xml:space="preserve">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</w:t>
      </w:r>
      <w:r w:rsidR="00D9372C" w:rsidRPr="00C1684C">
        <w:rPr>
          <w:sz w:val="24"/>
          <w:szCs w:val="24"/>
        </w:rPr>
        <w:t>предоставление муниципальной</w:t>
      </w:r>
      <w:r w:rsidRPr="00C1684C">
        <w:rPr>
          <w:sz w:val="24"/>
          <w:szCs w:val="24"/>
        </w:rPr>
        <w:t xml:space="preserve"> услуги, в том числе номер телефона-автоинформатора (при наличии);</w:t>
      </w:r>
      <w:proofErr w:type="gramEnd"/>
      <w:r w:rsidRPr="00C1684C">
        <w:rPr>
          <w:sz w:val="24"/>
          <w:szCs w:val="24"/>
        </w:rPr>
        <w:t xml:space="preserve"> адрес официального сайта, а также электронной почты и (или) формы обратной связи Уполномоченного органа в сети «Интернет».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1.11. Размещение информации о порядке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1.12. Информация о ходе рассмотрения уведомления об окончании строительства и о результатах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</w:t>
      </w:r>
      <w:r w:rsidR="00D9372C" w:rsidRPr="00C1684C">
        <w:rPr>
          <w:sz w:val="24"/>
          <w:szCs w:val="24"/>
        </w:rPr>
        <w:t xml:space="preserve">при наличии реализованной технической возможности </w:t>
      </w:r>
      <w:r w:rsidRPr="00C1684C">
        <w:rPr>
          <w:sz w:val="24"/>
          <w:szCs w:val="24"/>
        </w:rPr>
        <w:t xml:space="preserve">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II. Стандарт предоставления муниципальной</w:t>
      </w:r>
      <w:r w:rsidRPr="00C1684C">
        <w:rPr>
          <w:sz w:val="24"/>
          <w:szCs w:val="24"/>
        </w:rPr>
        <w:t xml:space="preserve"> </w:t>
      </w:r>
      <w:r w:rsidRPr="00C1684C">
        <w:rPr>
          <w:b/>
          <w:sz w:val="24"/>
          <w:szCs w:val="24"/>
        </w:rPr>
        <w:t>услуги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2.1. 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строительства". </w:t>
      </w:r>
    </w:p>
    <w:p w:rsidR="00D9372C" w:rsidRPr="00C1684C" w:rsidRDefault="002864AA" w:rsidP="00294A1D">
      <w:pPr>
        <w:spacing w:after="0" w:line="240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F4326F" w:rsidRPr="00C1684C">
        <w:rPr>
          <w:sz w:val="24"/>
          <w:szCs w:val="24"/>
        </w:rPr>
        <w:t xml:space="preserve">услуга предоставляется Уполномоченным органом </w:t>
      </w:r>
      <w:r w:rsidR="00D9372C" w:rsidRPr="00C1684C">
        <w:rPr>
          <w:sz w:val="24"/>
          <w:szCs w:val="24"/>
        </w:rPr>
        <w:t xml:space="preserve">- </w:t>
      </w:r>
      <w:r w:rsidR="00D568AF" w:rsidRPr="00C1684C">
        <w:rPr>
          <w:sz w:val="24"/>
          <w:szCs w:val="24"/>
        </w:rPr>
        <w:t xml:space="preserve">администрацией </w:t>
      </w:r>
      <w:r w:rsidR="00D9372C" w:rsidRPr="00C1684C">
        <w:rPr>
          <w:sz w:val="24"/>
          <w:szCs w:val="24"/>
        </w:rPr>
        <w:t>Мелиоративного сельского поселения.</w:t>
      </w:r>
    </w:p>
    <w:p w:rsidR="00D568AF" w:rsidRPr="00C1684C" w:rsidRDefault="00F4326F" w:rsidP="00B93A10">
      <w:pPr>
        <w:spacing w:after="0" w:line="240" w:lineRule="auto"/>
        <w:ind w:right="0" w:firstLine="708"/>
        <w:rPr>
          <w:sz w:val="24"/>
          <w:szCs w:val="24"/>
        </w:rPr>
      </w:pPr>
      <w:r w:rsidRPr="00C1684C">
        <w:rPr>
          <w:sz w:val="24"/>
          <w:szCs w:val="24"/>
        </w:rPr>
        <w:t xml:space="preserve">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2.3. Правовые основания для предоставления услуги: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Градостроительный кодекс Российской Федерации;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Земельный кодекс Российской Федерации; </w:t>
      </w:r>
    </w:p>
    <w:p w:rsidR="002C5B8B" w:rsidRPr="00C1684C" w:rsidRDefault="00F4326F" w:rsidP="00294A1D">
      <w:pPr>
        <w:tabs>
          <w:tab w:val="center" w:pos="1587"/>
          <w:tab w:val="center" w:pos="3053"/>
          <w:tab w:val="center" w:pos="3931"/>
          <w:tab w:val="center" w:pos="4872"/>
          <w:tab w:val="center" w:pos="6235"/>
          <w:tab w:val="center" w:pos="7956"/>
          <w:tab w:val="right" w:pos="10198"/>
        </w:tabs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</w:t>
      </w:r>
      <w:r w:rsidRPr="00C1684C">
        <w:rPr>
          <w:sz w:val="24"/>
          <w:szCs w:val="24"/>
        </w:rPr>
        <w:tab/>
        <w:t xml:space="preserve">закон </w:t>
      </w:r>
      <w:r w:rsidRPr="00C1684C">
        <w:rPr>
          <w:sz w:val="24"/>
          <w:szCs w:val="24"/>
        </w:rPr>
        <w:tab/>
        <w:t xml:space="preserve">"Об </w:t>
      </w:r>
      <w:r w:rsidRPr="00C1684C">
        <w:rPr>
          <w:sz w:val="24"/>
          <w:szCs w:val="24"/>
        </w:rPr>
        <w:tab/>
        <w:t xml:space="preserve">общих </w:t>
      </w:r>
      <w:r w:rsidRPr="00C1684C">
        <w:rPr>
          <w:sz w:val="24"/>
          <w:szCs w:val="24"/>
        </w:rPr>
        <w:tab/>
        <w:t xml:space="preserve">принципах </w:t>
      </w:r>
      <w:r w:rsidRPr="00C1684C">
        <w:rPr>
          <w:sz w:val="24"/>
          <w:szCs w:val="24"/>
        </w:rPr>
        <w:tab/>
        <w:t xml:space="preserve">организации </w:t>
      </w:r>
      <w:r w:rsidRPr="00C1684C">
        <w:rPr>
          <w:sz w:val="24"/>
          <w:szCs w:val="24"/>
        </w:rPr>
        <w:tab/>
        <w:t xml:space="preserve">местного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самоуправления в Российской Федерации";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организации предоставления государственных и муниципальных услуг";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объектах культурного наследия (памятниках истории и культуры) народов Российской Федерации";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электронной подписи";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 персональных данных";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постановление Правительства Российской Федерации от 22 декабря 2012 г. </w:t>
      </w:r>
      <w:r w:rsidR="00FD0827" w:rsidRPr="00C1684C">
        <w:rPr>
          <w:sz w:val="24"/>
          <w:szCs w:val="24"/>
        </w:rPr>
        <w:t xml:space="preserve">                  </w:t>
      </w:r>
      <w:r w:rsidRPr="00C1684C">
        <w:rPr>
          <w:sz w:val="24"/>
          <w:szCs w:val="24"/>
        </w:rPr>
        <w:t xml:space="preserve">№ 1376 </w:t>
      </w:r>
      <w:r w:rsidRPr="00C1684C">
        <w:rPr>
          <w:sz w:val="24"/>
          <w:szCs w:val="24"/>
        </w:rPr>
        <w:tab/>
        <w:t xml:space="preserve">"Об </w:t>
      </w:r>
      <w:r w:rsidRPr="00C1684C">
        <w:rPr>
          <w:sz w:val="24"/>
          <w:szCs w:val="24"/>
        </w:rPr>
        <w:tab/>
        <w:t>ут</w:t>
      </w:r>
      <w:r w:rsidR="00FD0827" w:rsidRPr="00C1684C">
        <w:rPr>
          <w:sz w:val="24"/>
          <w:szCs w:val="24"/>
        </w:rPr>
        <w:t xml:space="preserve">верждении </w:t>
      </w:r>
      <w:r w:rsidR="00FD0827" w:rsidRPr="00C1684C">
        <w:rPr>
          <w:sz w:val="24"/>
          <w:szCs w:val="24"/>
        </w:rPr>
        <w:tab/>
      </w:r>
      <w:proofErr w:type="gramStart"/>
      <w:r w:rsidR="00FD0827" w:rsidRPr="00C1684C">
        <w:rPr>
          <w:sz w:val="24"/>
          <w:szCs w:val="24"/>
        </w:rPr>
        <w:t xml:space="preserve">Правил </w:t>
      </w:r>
      <w:r w:rsidR="00FD0827" w:rsidRPr="00C1684C">
        <w:rPr>
          <w:sz w:val="24"/>
          <w:szCs w:val="24"/>
        </w:rPr>
        <w:tab/>
        <w:t xml:space="preserve">организации деятельности </w:t>
      </w:r>
      <w:r w:rsidRPr="00C1684C">
        <w:rPr>
          <w:sz w:val="24"/>
          <w:szCs w:val="24"/>
        </w:rPr>
        <w:t xml:space="preserve">многофункциональных центров </w:t>
      </w:r>
      <w:r w:rsidR="00FD0827" w:rsidRPr="00C1684C">
        <w:rPr>
          <w:sz w:val="24"/>
          <w:szCs w:val="24"/>
        </w:rPr>
        <w:t>предоставления государственных</w:t>
      </w:r>
      <w:proofErr w:type="gramEnd"/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и муниципальных услуг";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постановление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</w:t>
      </w:r>
      <w:r w:rsidR="00F252B0" w:rsidRPr="00C1684C">
        <w:rPr>
          <w:sz w:val="24"/>
          <w:szCs w:val="24"/>
        </w:rPr>
        <w:t>услуг и</w:t>
      </w:r>
      <w:r w:rsidRPr="00C1684C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 и к выдаче заявителям на основании информации из информационных</w:t>
      </w:r>
      <w:proofErr w:type="gramEnd"/>
      <w:r w:rsidRPr="00C1684C">
        <w:rPr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1684C">
        <w:rPr>
          <w:sz w:val="24"/>
          <w:szCs w:val="24"/>
        </w:rPr>
        <w:t>заверение выписок</w:t>
      </w:r>
      <w:proofErr w:type="gramEnd"/>
      <w:r w:rsidRPr="00C1684C">
        <w:rPr>
          <w:sz w:val="24"/>
          <w:szCs w:val="24"/>
        </w:rPr>
        <w:t xml:space="preserve"> из указанных информационных систем;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постановление Правительства Российской Федерации от 26 марта 2016 г. № 236 "О требованиях к предоставлению в электронной форме государ</w:t>
      </w:r>
      <w:r w:rsidR="00F252B0" w:rsidRPr="00C1684C">
        <w:rPr>
          <w:sz w:val="24"/>
          <w:szCs w:val="24"/>
        </w:rPr>
        <w:t>ственных и муниципальных услуг".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2.4. </w:t>
      </w:r>
      <w:proofErr w:type="gramStart"/>
      <w:r w:rsidRPr="00C1684C">
        <w:rPr>
          <w:sz w:val="24"/>
          <w:szCs w:val="24"/>
        </w:rPr>
        <w:t xml:space="preserve">Заявитель или его представитель представляет в </w:t>
      </w:r>
      <w:r w:rsidR="00D9372C" w:rsidRPr="00C1684C">
        <w:rPr>
          <w:sz w:val="24"/>
          <w:szCs w:val="24"/>
        </w:rPr>
        <w:t>У</w:t>
      </w:r>
      <w:r w:rsidRPr="00C1684C">
        <w:rPr>
          <w:sz w:val="24"/>
          <w:szCs w:val="24"/>
        </w:rPr>
        <w:t>полномоченны</w:t>
      </w:r>
      <w:r w:rsidR="00D9372C" w:rsidRPr="00C1684C">
        <w:rPr>
          <w:sz w:val="24"/>
          <w:szCs w:val="24"/>
        </w:rPr>
        <w:t>й орган</w:t>
      </w:r>
      <w:r w:rsidRPr="00C1684C">
        <w:rPr>
          <w:sz w:val="24"/>
          <w:szCs w:val="24"/>
        </w:rPr>
        <w:t xml:space="preserve">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 </w:t>
      </w:r>
      <w:proofErr w:type="gramEnd"/>
    </w:p>
    <w:p w:rsidR="002C5B8B" w:rsidRPr="00C1684C" w:rsidRDefault="00F4326F" w:rsidP="00294A1D">
      <w:pPr>
        <w:tabs>
          <w:tab w:val="center" w:pos="981"/>
          <w:tab w:val="center" w:pos="2264"/>
          <w:tab w:val="center" w:pos="3718"/>
          <w:tab w:val="center" w:pos="5173"/>
          <w:tab w:val="center" w:pos="7018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а) в </w:t>
      </w:r>
      <w:r w:rsidRPr="00C1684C">
        <w:rPr>
          <w:sz w:val="24"/>
          <w:szCs w:val="24"/>
        </w:rPr>
        <w:tab/>
        <w:t xml:space="preserve">электронной </w:t>
      </w:r>
      <w:r w:rsidRPr="00C1684C">
        <w:rPr>
          <w:sz w:val="24"/>
          <w:szCs w:val="24"/>
        </w:rPr>
        <w:tab/>
        <w:t xml:space="preserve">форме </w:t>
      </w:r>
      <w:r w:rsidRPr="00C1684C">
        <w:rPr>
          <w:sz w:val="24"/>
          <w:szCs w:val="24"/>
        </w:rPr>
        <w:tab/>
        <w:t xml:space="preserve">посредством </w:t>
      </w:r>
      <w:r w:rsidRPr="00C1684C">
        <w:rPr>
          <w:sz w:val="24"/>
          <w:szCs w:val="24"/>
        </w:rPr>
        <w:tab/>
        <w:t xml:space="preserve">федеральной </w:t>
      </w:r>
      <w:r w:rsidRPr="00C1684C">
        <w:rPr>
          <w:sz w:val="24"/>
          <w:szCs w:val="24"/>
        </w:rPr>
        <w:tab/>
        <w:t xml:space="preserve">государственной </w:t>
      </w:r>
    </w:p>
    <w:p w:rsidR="002C5B8B" w:rsidRPr="00C1684C" w:rsidRDefault="00F4326F" w:rsidP="00294A1D">
      <w:pPr>
        <w:tabs>
          <w:tab w:val="center" w:pos="3415"/>
          <w:tab w:val="center" w:pos="5208"/>
          <w:tab w:val="center" w:pos="6908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информационной </w:t>
      </w:r>
      <w:r w:rsidRPr="00C1684C">
        <w:rPr>
          <w:sz w:val="24"/>
          <w:szCs w:val="24"/>
        </w:rPr>
        <w:tab/>
        <w:t xml:space="preserve">системы </w:t>
      </w:r>
      <w:r w:rsidRPr="00C1684C">
        <w:rPr>
          <w:sz w:val="24"/>
          <w:szCs w:val="24"/>
        </w:rPr>
        <w:tab/>
        <w:t xml:space="preserve">"Единый </w:t>
      </w:r>
      <w:r w:rsidRPr="00C1684C">
        <w:rPr>
          <w:sz w:val="24"/>
          <w:szCs w:val="24"/>
        </w:rPr>
        <w:tab/>
        <w:t xml:space="preserve">портал </w:t>
      </w:r>
      <w:r w:rsidRPr="00C1684C">
        <w:rPr>
          <w:sz w:val="24"/>
          <w:szCs w:val="24"/>
        </w:rPr>
        <w:tab/>
      </w:r>
      <w:proofErr w:type="gramStart"/>
      <w:r w:rsidRPr="00C1684C">
        <w:rPr>
          <w:sz w:val="24"/>
          <w:szCs w:val="24"/>
        </w:rPr>
        <w:t>государственных</w:t>
      </w:r>
      <w:proofErr w:type="gramEnd"/>
      <w:r w:rsidRPr="00C1684C">
        <w:rPr>
          <w:sz w:val="24"/>
          <w:szCs w:val="24"/>
        </w:rPr>
        <w:t xml:space="preserve"> 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D9372C" w:rsidRPr="00C1684C">
        <w:rPr>
          <w:sz w:val="24"/>
          <w:szCs w:val="24"/>
        </w:rPr>
        <w:t xml:space="preserve"> (при наличии реализованной технической возможности)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C1684C">
        <w:rPr>
          <w:sz w:val="24"/>
          <w:szCs w:val="24"/>
        </w:rPr>
        <w:t>ии и ау</w:t>
      </w:r>
      <w:proofErr w:type="gramEnd"/>
      <w:r w:rsidRPr="00C1684C">
        <w:rPr>
          <w:sz w:val="24"/>
          <w:szCs w:val="24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C1684C">
        <w:rPr>
          <w:sz w:val="24"/>
          <w:szCs w:val="24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C1684C">
        <w:rPr>
          <w:sz w:val="24"/>
          <w:szCs w:val="24"/>
        </w:rPr>
        <w:t xml:space="preserve"> электронной подписи, </w:t>
      </w:r>
      <w:r w:rsidRPr="00C1684C">
        <w:rPr>
          <w:sz w:val="24"/>
          <w:szCs w:val="24"/>
        </w:rPr>
        <w:lastRenderedPageBreak/>
        <w:t xml:space="preserve">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на бумажном носителе посредством личного обращения в Уполномоченный орган, в том числе </w:t>
      </w:r>
      <w:r w:rsidR="000E38FF" w:rsidRPr="00C1684C">
        <w:rPr>
          <w:sz w:val="24"/>
          <w:szCs w:val="24"/>
        </w:rPr>
        <w:t xml:space="preserve">через многофункциональный центр, </w:t>
      </w:r>
      <w:r w:rsidRPr="00C1684C">
        <w:rPr>
          <w:sz w:val="24"/>
          <w:szCs w:val="24"/>
        </w:rPr>
        <w:t>либо посредством почтового отправления</w:t>
      </w:r>
      <w:r w:rsidR="000E38FF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2C5B8B" w:rsidRPr="00C1684C" w:rsidRDefault="00F4326F" w:rsidP="00294A1D">
      <w:pPr>
        <w:tabs>
          <w:tab w:val="center" w:pos="890"/>
          <w:tab w:val="center" w:pos="1546"/>
          <w:tab w:val="center" w:pos="2391"/>
          <w:tab w:val="center" w:pos="3178"/>
          <w:tab w:val="center" w:pos="3708"/>
          <w:tab w:val="center" w:pos="4261"/>
          <w:tab w:val="center" w:pos="5470"/>
          <w:tab w:val="center" w:pos="6534"/>
          <w:tab w:val="center" w:pos="7531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б) </w:t>
      </w:r>
      <w:r w:rsidRPr="00C1684C">
        <w:rPr>
          <w:sz w:val="24"/>
          <w:szCs w:val="24"/>
        </w:rPr>
        <w:tab/>
        <w:t xml:space="preserve">doc, </w:t>
      </w:r>
      <w:r w:rsidRPr="00C1684C">
        <w:rPr>
          <w:sz w:val="24"/>
          <w:szCs w:val="24"/>
        </w:rPr>
        <w:tab/>
        <w:t xml:space="preserve">docx, </w:t>
      </w:r>
      <w:r w:rsidRPr="00C1684C">
        <w:rPr>
          <w:sz w:val="24"/>
          <w:szCs w:val="24"/>
        </w:rPr>
        <w:tab/>
        <w:t xml:space="preserve">odt </w:t>
      </w:r>
      <w:r w:rsidRPr="00C1684C">
        <w:rPr>
          <w:sz w:val="24"/>
          <w:szCs w:val="24"/>
        </w:rPr>
        <w:tab/>
        <w:t xml:space="preserve">- </w:t>
      </w:r>
      <w:r w:rsidRPr="00C1684C">
        <w:rPr>
          <w:sz w:val="24"/>
          <w:szCs w:val="24"/>
        </w:rPr>
        <w:tab/>
        <w:t xml:space="preserve">для </w:t>
      </w:r>
      <w:r w:rsidRPr="00C1684C">
        <w:rPr>
          <w:sz w:val="24"/>
          <w:szCs w:val="24"/>
        </w:rPr>
        <w:tab/>
        <w:t xml:space="preserve">документов </w:t>
      </w:r>
      <w:r w:rsidRPr="00C1684C">
        <w:rPr>
          <w:sz w:val="24"/>
          <w:szCs w:val="24"/>
        </w:rPr>
        <w:tab/>
        <w:t xml:space="preserve">с </w:t>
      </w:r>
      <w:r w:rsidRPr="00C1684C">
        <w:rPr>
          <w:sz w:val="24"/>
          <w:szCs w:val="24"/>
        </w:rPr>
        <w:tab/>
        <w:t xml:space="preserve">текстовым </w:t>
      </w:r>
      <w:r w:rsidRPr="00C1684C">
        <w:rPr>
          <w:sz w:val="24"/>
          <w:szCs w:val="24"/>
        </w:rPr>
        <w:tab/>
        <w:t xml:space="preserve">содержанием, 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не </w:t>
      </w:r>
      <w:proofErr w:type="gramStart"/>
      <w:r w:rsidRPr="00C1684C">
        <w:rPr>
          <w:sz w:val="24"/>
          <w:szCs w:val="24"/>
        </w:rPr>
        <w:t>включающим</w:t>
      </w:r>
      <w:proofErr w:type="gramEnd"/>
      <w:r w:rsidRPr="00C1684C">
        <w:rPr>
          <w:sz w:val="24"/>
          <w:szCs w:val="24"/>
        </w:rPr>
        <w:t xml:space="preserve"> формулы;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2.6. </w:t>
      </w:r>
      <w:proofErr w:type="gramStart"/>
      <w:r w:rsidRPr="00C1684C">
        <w:rPr>
          <w:sz w:val="24"/>
          <w:szCs w:val="24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</w:t>
      </w:r>
      <w:proofErr w:type="gramEnd"/>
      <w:r w:rsidRPr="00C1684C">
        <w:rPr>
          <w:sz w:val="24"/>
          <w:szCs w:val="24"/>
        </w:rPr>
        <w:t xml:space="preserve"> подписи лица, печати, углового штампа бланка), с использованием следующих режимов: </w:t>
      </w:r>
    </w:p>
    <w:p w:rsidR="002C5B8B" w:rsidRPr="00C1684C" w:rsidRDefault="00F4326F" w:rsidP="000D3461">
      <w:pPr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>"черно-белый" (при отсутствии в доку</w:t>
      </w:r>
      <w:r w:rsidR="000D3461" w:rsidRPr="00C1684C">
        <w:rPr>
          <w:sz w:val="24"/>
          <w:szCs w:val="24"/>
        </w:rPr>
        <w:t xml:space="preserve">менте графических изображений и </w:t>
      </w:r>
      <w:r w:rsidRPr="00C1684C">
        <w:rPr>
          <w:sz w:val="24"/>
          <w:szCs w:val="24"/>
        </w:rPr>
        <w:t xml:space="preserve">(или) цветного текста);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"цветной" </w:t>
      </w:r>
      <w:r w:rsidRPr="00C1684C">
        <w:rPr>
          <w:sz w:val="24"/>
          <w:szCs w:val="24"/>
        </w:rPr>
        <w:tab/>
        <w:t xml:space="preserve">или </w:t>
      </w:r>
      <w:r w:rsidRPr="00C1684C">
        <w:rPr>
          <w:sz w:val="24"/>
          <w:szCs w:val="24"/>
        </w:rPr>
        <w:tab/>
        <w:t xml:space="preserve">"режим </w:t>
      </w:r>
      <w:r w:rsidRPr="00C1684C">
        <w:rPr>
          <w:sz w:val="24"/>
          <w:szCs w:val="24"/>
        </w:rPr>
        <w:tab/>
        <w:t xml:space="preserve">полной </w:t>
      </w:r>
      <w:r w:rsidRPr="00C1684C">
        <w:rPr>
          <w:sz w:val="24"/>
          <w:szCs w:val="24"/>
        </w:rPr>
        <w:tab/>
        <w:t xml:space="preserve">цветопередачи" </w:t>
      </w:r>
      <w:r w:rsidR="00F252B0" w:rsidRPr="00C1684C">
        <w:rPr>
          <w:sz w:val="24"/>
          <w:szCs w:val="24"/>
        </w:rPr>
        <w:tab/>
        <w:t xml:space="preserve"> (</w:t>
      </w:r>
      <w:r w:rsidRPr="00C1684C">
        <w:rPr>
          <w:sz w:val="24"/>
          <w:szCs w:val="24"/>
        </w:rPr>
        <w:t xml:space="preserve">при </w:t>
      </w:r>
      <w:r w:rsidRPr="00C1684C">
        <w:rPr>
          <w:sz w:val="24"/>
          <w:szCs w:val="24"/>
        </w:rPr>
        <w:tab/>
      </w:r>
      <w:r w:rsidR="00466AF6" w:rsidRPr="00C1684C">
        <w:rPr>
          <w:sz w:val="24"/>
          <w:szCs w:val="24"/>
        </w:rPr>
        <w:t>наличии в</w:t>
      </w:r>
      <w:r w:rsidRPr="00C1684C">
        <w:rPr>
          <w:sz w:val="24"/>
          <w:szCs w:val="24"/>
        </w:rPr>
        <w:t xml:space="preserve"> документе цветных графических изображений либо цветного текста).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2.7. 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684C">
        <w:rPr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</w:t>
      </w:r>
      <w:r w:rsidRPr="00C1684C">
        <w:rPr>
          <w:sz w:val="24"/>
          <w:szCs w:val="24"/>
        </w:rPr>
        <w:lastRenderedPageBreak/>
        <w:t xml:space="preserve">выданный заявителем, являющимся физическим лицом, - усиленной квалифицированной электронной подписью нотариуса;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2C5B8B" w:rsidRPr="00C1684C" w:rsidRDefault="00F4326F" w:rsidP="00294A1D">
      <w:pPr>
        <w:tabs>
          <w:tab w:val="center" w:pos="880"/>
          <w:tab w:val="center" w:pos="2018"/>
          <w:tab w:val="center" w:pos="3123"/>
          <w:tab w:val="center" w:pos="4205"/>
          <w:tab w:val="center" w:pos="6030"/>
          <w:tab w:val="center" w:pos="7676"/>
          <w:tab w:val="right" w:pos="10198"/>
        </w:tabs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е) </w:t>
      </w:r>
      <w:r w:rsidRPr="00C1684C">
        <w:rPr>
          <w:sz w:val="24"/>
          <w:szCs w:val="24"/>
        </w:rPr>
        <w:tab/>
        <w:t xml:space="preserve">результаты </w:t>
      </w:r>
      <w:r w:rsidRPr="00C1684C">
        <w:rPr>
          <w:sz w:val="24"/>
          <w:szCs w:val="24"/>
        </w:rPr>
        <w:tab/>
        <w:t xml:space="preserve">и </w:t>
      </w:r>
      <w:r w:rsidRPr="00C1684C">
        <w:rPr>
          <w:sz w:val="24"/>
          <w:szCs w:val="24"/>
        </w:rPr>
        <w:tab/>
        <w:t xml:space="preserve">материалы </w:t>
      </w:r>
      <w:r w:rsidRPr="00C1684C">
        <w:rPr>
          <w:sz w:val="24"/>
          <w:szCs w:val="24"/>
        </w:rPr>
        <w:tab/>
        <w:t xml:space="preserve">обследования </w:t>
      </w:r>
      <w:r w:rsidRPr="00C1684C">
        <w:rPr>
          <w:sz w:val="24"/>
          <w:szCs w:val="24"/>
        </w:rPr>
        <w:tab/>
        <w:t xml:space="preserve">объекта </w:t>
      </w:r>
      <w:r w:rsidRPr="00C1684C">
        <w:rPr>
          <w:sz w:val="24"/>
          <w:szCs w:val="24"/>
        </w:rPr>
        <w:tab/>
        <w:t xml:space="preserve">капитального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строительства (в случае направления уведомления о сносе);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ж) проект организации работ по сносу объекта капитального строительства (</w:t>
      </w:r>
      <w:proofErr w:type="gramStart"/>
      <w:r w:rsidRPr="00C1684C">
        <w:rPr>
          <w:sz w:val="24"/>
          <w:szCs w:val="24"/>
        </w:rPr>
        <w:t>в</w:t>
      </w:r>
      <w:proofErr w:type="gramEnd"/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случае</w:t>
      </w:r>
      <w:proofErr w:type="gramEnd"/>
      <w:r w:rsidRPr="00C1684C">
        <w:rPr>
          <w:sz w:val="24"/>
          <w:szCs w:val="24"/>
        </w:rPr>
        <w:t xml:space="preserve"> направления уведомления о сносе);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з) уведомление о завершении сноса.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2.9. </w:t>
      </w:r>
      <w:proofErr w:type="gramStart"/>
      <w:r w:rsidRPr="00C1684C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C1684C">
        <w:rPr>
          <w:sz w:val="24"/>
          <w:szCs w:val="24"/>
        </w:rPr>
        <w:t xml:space="preserve"> находятся указанные </w:t>
      </w:r>
      <w:proofErr w:type="gramStart"/>
      <w:r w:rsidRPr="00C1684C">
        <w:rPr>
          <w:sz w:val="24"/>
          <w:szCs w:val="24"/>
        </w:rPr>
        <w:t>документы</w:t>
      </w:r>
      <w:proofErr w:type="gramEnd"/>
      <w:r w:rsidRPr="00C1684C">
        <w:rPr>
          <w:sz w:val="24"/>
          <w:szCs w:val="24"/>
        </w:rPr>
        <w:t xml:space="preserve"> и </w:t>
      </w:r>
      <w:proofErr w:type="gramStart"/>
      <w:r w:rsidRPr="00C1684C">
        <w:rPr>
          <w:sz w:val="24"/>
          <w:szCs w:val="24"/>
        </w:rPr>
        <w:t>которые</w:t>
      </w:r>
      <w:proofErr w:type="gramEnd"/>
      <w:r w:rsidRPr="00C1684C">
        <w:rPr>
          <w:sz w:val="24"/>
          <w:szCs w:val="24"/>
        </w:rPr>
        <w:t xml:space="preserve"> заявитель вправе представить по собственной инициативе: </w:t>
      </w:r>
    </w:p>
    <w:p w:rsidR="002C5B8B" w:rsidRPr="00C1684C" w:rsidRDefault="00466AF6" w:rsidP="000D3461">
      <w:pPr>
        <w:tabs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а) сведения</w:t>
      </w:r>
      <w:r w:rsidR="00F4326F" w:rsidRPr="00C1684C">
        <w:rPr>
          <w:sz w:val="24"/>
          <w:szCs w:val="24"/>
        </w:rPr>
        <w:t xml:space="preserve">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FD0827" w:rsidRPr="00C1684C" w:rsidRDefault="00466AF6" w:rsidP="00294A1D">
      <w:pPr>
        <w:tabs>
          <w:tab w:val="left" w:pos="900"/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б) сведения</w:t>
      </w:r>
      <w:r w:rsidR="00F4326F" w:rsidRPr="00C1684C">
        <w:rPr>
          <w:sz w:val="24"/>
          <w:szCs w:val="24"/>
        </w:rPr>
        <w:t xml:space="preserve">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 </w:t>
      </w:r>
    </w:p>
    <w:p w:rsidR="002C5B8B" w:rsidRPr="00C1684C" w:rsidRDefault="00F4326F" w:rsidP="00294A1D">
      <w:pPr>
        <w:tabs>
          <w:tab w:val="left" w:pos="900"/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</w:t>
      </w:r>
      <w:r w:rsidRPr="00C1684C">
        <w:rPr>
          <w:sz w:val="24"/>
          <w:szCs w:val="24"/>
        </w:rPr>
        <w:tab/>
        <w:t>решение суда о сносе объе</w:t>
      </w:r>
      <w:r w:rsidR="00D9372C" w:rsidRPr="00C1684C">
        <w:rPr>
          <w:sz w:val="24"/>
          <w:szCs w:val="24"/>
        </w:rPr>
        <w:t>кта капитального строительства;</w:t>
      </w:r>
    </w:p>
    <w:p w:rsidR="002C5B8B" w:rsidRPr="00C1684C" w:rsidRDefault="00F4326F" w:rsidP="00294A1D">
      <w:pPr>
        <w:tabs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решение органа местного самоуправления о сносе объекта капитального </w:t>
      </w:r>
      <w:r w:rsidR="00D9372C" w:rsidRPr="00C1684C">
        <w:rPr>
          <w:sz w:val="24"/>
          <w:szCs w:val="24"/>
        </w:rPr>
        <w:t>строительства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2.10.  </w:t>
      </w:r>
      <w:r w:rsidR="00B93A10" w:rsidRPr="00C1684C">
        <w:rPr>
          <w:sz w:val="24"/>
          <w:szCs w:val="24"/>
        </w:rPr>
        <w:t>Регистрация у</w:t>
      </w:r>
      <w:r w:rsidRPr="00C1684C">
        <w:rPr>
          <w:sz w:val="24"/>
          <w:szCs w:val="24"/>
        </w:rPr>
        <w:t xml:space="preserve">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 </w:t>
      </w:r>
    </w:p>
    <w:p w:rsidR="00FD0827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2.12. Основания для отказа в предоставлении государственной услуги: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обращения за услугой «Направление уведомления о планируемом сносе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Федерации; </w:t>
      </w:r>
    </w:p>
    <w:p w:rsidR="002C5B8B" w:rsidRPr="00C1684C" w:rsidRDefault="00FD0827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заявитель </w:t>
      </w:r>
      <w:r w:rsidR="00F4326F" w:rsidRPr="00C1684C">
        <w:rPr>
          <w:sz w:val="24"/>
          <w:szCs w:val="24"/>
        </w:rPr>
        <w:t>н</w:t>
      </w:r>
      <w:r w:rsidRPr="00C1684C">
        <w:rPr>
          <w:sz w:val="24"/>
          <w:szCs w:val="24"/>
        </w:rPr>
        <w:t xml:space="preserve">е </w:t>
      </w:r>
      <w:r w:rsidR="00F4326F" w:rsidRPr="00C1684C">
        <w:rPr>
          <w:sz w:val="24"/>
          <w:szCs w:val="24"/>
        </w:rPr>
        <w:t>являет</w:t>
      </w:r>
      <w:r w:rsidRPr="00C1684C">
        <w:rPr>
          <w:sz w:val="24"/>
          <w:szCs w:val="24"/>
        </w:rPr>
        <w:t>ся правообладателем объекта к</w:t>
      </w:r>
      <w:r w:rsidR="00F4326F" w:rsidRPr="00C1684C">
        <w:rPr>
          <w:sz w:val="24"/>
          <w:szCs w:val="24"/>
        </w:rPr>
        <w:t xml:space="preserve">апитального строительства;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уведомление о сносе содержит сведения об объекте, который не является объектом капитального строительства.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В    случае    обращения    за    </w:t>
      </w:r>
      <w:r w:rsidR="00466AF6" w:rsidRPr="00C1684C">
        <w:rPr>
          <w:sz w:val="24"/>
          <w:szCs w:val="24"/>
        </w:rPr>
        <w:t>услугой «</w:t>
      </w:r>
      <w:r w:rsidRPr="00C1684C">
        <w:rPr>
          <w:sz w:val="24"/>
          <w:szCs w:val="24"/>
        </w:rPr>
        <w:t xml:space="preserve">Направление уведомления о завершении сноса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C5B8B" w:rsidRPr="00C1684C" w:rsidRDefault="00F4326F" w:rsidP="00294A1D">
      <w:pPr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Федерации».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з) представление неполного комплекта документов, необхо</w:t>
      </w:r>
      <w:r w:rsidR="00D9372C" w:rsidRPr="00C1684C">
        <w:rPr>
          <w:sz w:val="24"/>
          <w:szCs w:val="24"/>
        </w:rPr>
        <w:t>димых для предоставления услуги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2.15. </w:t>
      </w:r>
      <w:proofErr w:type="gramStart"/>
      <w:r w:rsidRPr="00C1684C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 </w:t>
      </w:r>
    </w:p>
    <w:p w:rsidR="002C5B8B" w:rsidRPr="00C1684C" w:rsidRDefault="00F252B0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2.17</w:t>
      </w:r>
      <w:r w:rsidR="00F4326F" w:rsidRPr="00C1684C">
        <w:rPr>
          <w:sz w:val="24"/>
          <w:szCs w:val="24"/>
        </w:rPr>
        <w:t xml:space="preserve">. Результатом предоставления услуги является: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а) размещение этих уведомления и документов в информационной системе обеспечения градостроительной деятельности.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  обращения за услугой «Направление   уведомления о планируемом сносе объекта капитального строительства: </w:t>
      </w:r>
    </w:p>
    <w:p w:rsidR="002C5B8B" w:rsidRPr="00C1684C" w:rsidRDefault="00F4326F" w:rsidP="00294A1D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извещение о приеме уведомления о планируемом сносе объекта капитального строительства; </w:t>
      </w:r>
    </w:p>
    <w:p w:rsidR="002C5B8B" w:rsidRPr="00C1684C" w:rsidRDefault="00F4326F" w:rsidP="00294A1D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отказ в предоставлении услуги. </w:t>
      </w:r>
    </w:p>
    <w:p w:rsidR="002C5B8B" w:rsidRPr="00C1684C" w:rsidRDefault="00F4326F" w:rsidP="00294A1D">
      <w:pPr>
        <w:tabs>
          <w:tab w:val="left" w:pos="126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   случае обращения за услугой «Направление уведомления о завершении сноса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извещение о приеме уведомления о завершении сноса объекта капитального    строительства; </w:t>
      </w:r>
    </w:p>
    <w:p w:rsidR="00F252B0" w:rsidRPr="00C1684C" w:rsidRDefault="00F4326F" w:rsidP="00F252B0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отказ в предоставлении услуги. </w:t>
      </w:r>
    </w:p>
    <w:p w:rsidR="002C5B8B" w:rsidRPr="00C1684C" w:rsidRDefault="00F4326F" w:rsidP="00F252B0">
      <w:pPr>
        <w:pStyle w:val="a5"/>
        <w:numPr>
          <w:ilvl w:val="1"/>
          <w:numId w:val="7"/>
        </w:numPr>
        <w:tabs>
          <w:tab w:val="left" w:pos="126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правовому регулированию в сфере строительства, архитектуры, градостроительства. </w:t>
      </w:r>
    </w:p>
    <w:p w:rsidR="002C5B8B" w:rsidRPr="00C1684C" w:rsidRDefault="00F4326F" w:rsidP="00294A1D">
      <w:pPr>
        <w:numPr>
          <w:ilvl w:val="1"/>
          <w:numId w:val="7"/>
        </w:numPr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Предоставление услуги осуществляется без взимания платы. </w:t>
      </w:r>
    </w:p>
    <w:p w:rsidR="002C5B8B" w:rsidRPr="00C1684C" w:rsidRDefault="00F4326F" w:rsidP="00294A1D">
      <w:pPr>
        <w:numPr>
          <w:ilvl w:val="1"/>
          <w:numId w:val="7"/>
        </w:numPr>
        <w:spacing w:after="0" w:line="240" w:lineRule="auto"/>
        <w:ind w:left="0"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 </w:t>
      </w:r>
      <w:proofErr w:type="gramEnd"/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2C5B8B" w:rsidRPr="00C1684C" w:rsidRDefault="00F4326F" w:rsidP="000D3461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б) в электронной форме посредством электронной почты.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2.21. Максимальный срок ожидания в очереди при подаче запроса о предоставлении </w:t>
      </w:r>
      <w:r w:rsidR="001A2399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и при получении результата предоставления </w:t>
      </w:r>
      <w:r w:rsidR="001A2399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 Уполномоченном органе составляет не более 15 минут.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2.22. Услуги, необходимые и обязательные для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отсутствуют.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2.31. При предоставлении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запрещается требовать от заявителя: </w:t>
      </w:r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9372C" w:rsidRPr="00C1684C">
        <w:rPr>
          <w:sz w:val="24"/>
          <w:szCs w:val="24"/>
        </w:rPr>
        <w:t xml:space="preserve">муниципальной  </w:t>
      </w:r>
      <w:r w:rsidRPr="00C1684C">
        <w:rPr>
          <w:sz w:val="24"/>
          <w:szCs w:val="24"/>
        </w:rPr>
        <w:t xml:space="preserve">услуги; </w:t>
      </w:r>
    </w:p>
    <w:p w:rsidR="0058477D" w:rsidRPr="00C1684C" w:rsidRDefault="00F4326F" w:rsidP="00D9372C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FD0827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, муниципальными правовыми актами </w:t>
      </w:r>
      <w:r w:rsidR="00D9372C" w:rsidRPr="00C1684C">
        <w:rPr>
          <w:sz w:val="24"/>
          <w:szCs w:val="24"/>
        </w:rPr>
        <w:t>Мелиоративного</w:t>
      </w:r>
      <w:r w:rsidR="00FD0827" w:rsidRPr="00C1684C">
        <w:rPr>
          <w:sz w:val="24"/>
          <w:szCs w:val="24"/>
        </w:rPr>
        <w:t xml:space="preserve"> сельского поселения</w:t>
      </w:r>
      <w:r w:rsidRPr="00C1684C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C1684C">
        <w:rPr>
          <w:sz w:val="24"/>
          <w:szCs w:val="24"/>
        </w:rPr>
        <w:t xml:space="preserve"> от 27 июля 2010 год</w:t>
      </w:r>
      <w:r w:rsidR="00D9372C" w:rsidRPr="00C1684C">
        <w:rPr>
          <w:sz w:val="24"/>
          <w:szCs w:val="24"/>
        </w:rPr>
        <w:t xml:space="preserve">а </w:t>
      </w:r>
      <w:r w:rsidR="00D9372C" w:rsidRPr="00C1684C">
        <w:rPr>
          <w:sz w:val="24"/>
          <w:szCs w:val="24"/>
        </w:rPr>
        <w:tab/>
        <w:t xml:space="preserve">№ </w:t>
      </w:r>
      <w:r w:rsidR="00D9372C" w:rsidRPr="00C1684C">
        <w:rPr>
          <w:sz w:val="24"/>
          <w:szCs w:val="24"/>
        </w:rPr>
        <w:tab/>
        <w:t xml:space="preserve">210-ФЗ </w:t>
      </w:r>
      <w:r w:rsidR="00D9372C" w:rsidRPr="00C1684C">
        <w:rPr>
          <w:sz w:val="24"/>
          <w:szCs w:val="24"/>
        </w:rPr>
        <w:tab/>
        <w:t xml:space="preserve">«Об </w:t>
      </w:r>
      <w:r w:rsidR="00FD0827" w:rsidRPr="00C1684C">
        <w:rPr>
          <w:sz w:val="24"/>
          <w:szCs w:val="24"/>
        </w:rPr>
        <w:t xml:space="preserve">организации </w:t>
      </w:r>
      <w:r w:rsidR="00D9372C" w:rsidRPr="00C1684C">
        <w:rPr>
          <w:sz w:val="24"/>
          <w:szCs w:val="24"/>
        </w:rPr>
        <w:t xml:space="preserve">предоставления </w:t>
      </w:r>
      <w:r w:rsidRPr="00C1684C">
        <w:rPr>
          <w:sz w:val="24"/>
          <w:szCs w:val="24"/>
        </w:rPr>
        <w:t xml:space="preserve">государственных </w:t>
      </w:r>
      <w:r w:rsidRPr="00C1684C">
        <w:rPr>
          <w:sz w:val="24"/>
          <w:szCs w:val="24"/>
        </w:rPr>
        <w:tab/>
        <w:t xml:space="preserve">и муниципальных услуг» (далее – Федеральный закон № 210-ФЗ); </w:t>
      </w:r>
      <w:r w:rsidR="00D9372C" w:rsidRPr="00C1684C">
        <w:rPr>
          <w:sz w:val="24"/>
          <w:szCs w:val="24"/>
        </w:rPr>
        <w:t xml:space="preserve">    </w:t>
      </w:r>
    </w:p>
    <w:p w:rsidR="002C5B8B" w:rsidRPr="00C1684C" w:rsidRDefault="00F4326F" w:rsidP="00D9372C">
      <w:pPr>
        <w:spacing w:after="0" w:line="240" w:lineRule="auto"/>
        <w:ind w:right="0" w:firstLine="567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после первоначальной подачи уведомления о сносе, уведомления о завершении сноса; наличие ошибок в уведомлении о сносе, уведомлении о завершении сноса и </w:t>
      </w:r>
      <w:r w:rsidRPr="00C1684C">
        <w:rPr>
          <w:sz w:val="24"/>
          <w:szCs w:val="24"/>
        </w:rPr>
        <w:lastRenderedPageBreak/>
        <w:t xml:space="preserve">документах, поданных заявителем после первоначального отказа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и не включенных в представленный ранее комплект документов;</w:t>
      </w:r>
      <w:proofErr w:type="gramEnd"/>
      <w:r w:rsidRPr="00C1684C">
        <w:rPr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либо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</w:t>
      </w:r>
      <w:proofErr w:type="gramStart"/>
      <w:r w:rsidRPr="00C1684C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в предоставлении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1684C">
        <w:rPr>
          <w:sz w:val="24"/>
          <w:szCs w:val="24"/>
        </w:rPr>
        <w:t xml:space="preserve">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2.32.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а также выдача результатов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В случае</w:t>
      </w:r>
      <w:proofErr w:type="gramStart"/>
      <w:r w:rsidRPr="00C1684C">
        <w:rPr>
          <w:sz w:val="24"/>
          <w:szCs w:val="24"/>
        </w:rPr>
        <w:t>,</w:t>
      </w:r>
      <w:proofErr w:type="gramEnd"/>
      <w:r w:rsidRPr="00C1684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466AF6" w:rsidRPr="00C1684C">
        <w:rPr>
          <w:sz w:val="24"/>
          <w:szCs w:val="24"/>
        </w:rPr>
        <w:t>которых предоставляется</w:t>
      </w:r>
      <w:r w:rsidRPr="00C1684C">
        <w:rPr>
          <w:sz w:val="24"/>
          <w:szCs w:val="24"/>
        </w:rPr>
        <w:t xml:space="preserve">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466AF6" w:rsidRPr="00C1684C">
        <w:rPr>
          <w:sz w:val="24"/>
          <w:szCs w:val="24"/>
        </w:rPr>
        <w:t>специальными приспособлениями</w:t>
      </w:r>
      <w:r w:rsidRPr="00C1684C">
        <w:rPr>
          <w:sz w:val="24"/>
          <w:szCs w:val="24"/>
        </w:rPr>
        <w:t xml:space="preserve"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</w:t>
      </w:r>
      <w:r w:rsidR="00F90B02" w:rsidRPr="00C1684C">
        <w:rPr>
          <w:sz w:val="24"/>
          <w:szCs w:val="24"/>
        </w:rPr>
        <w:t xml:space="preserve">с; режим работы; график приема; </w:t>
      </w:r>
      <w:r w:rsidRPr="00C1684C">
        <w:rPr>
          <w:sz w:val="24"/>
          <w:szCs w:val="24"/>
        </w:rPr>
        <w:t xml:space="preserve">номера телефонов для справок.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C5B8B" w:rsidRPr="00C1684C" w:rsidRDefault="00F4326F" w:rsidP="0058477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Помещения, в которых предоставляется </w:t>
      </w:r>
      <w:r w:rsidR="0058477D" w:rsidRPr="00C1684C">
        <w:rPr>
          <w:sz w:val="24"/>
          <w:szCs w:val="24"/>
        </w:rPr>
        <w:t>муниципальная</w:t>
      </w:r>
      <w:r w:rsidRPr="00C1684C">
        <w:rPr>
          <w:sz w:val="24"/>
          <w:szCs w:val="24"/>
        </w:rPr>
        <w:t xml:space="preserve"> услуга, оснащаются: </w:t>
      </w:r>
    </w:p>
    <w:p w:rsidR="002C5B8B" w:rsidRPr="00C1684C" w:rsidRDefault="00F4326F" w:rsidP="0058477D">
      <w:pPr>
        <w:spacing w:after="0" w:line="240" w:lineRule="auto"/>
        <w:ind w:right="0" w:hanging="10"/>
        <w:rPr>
          <w:sz w:val="24"/>
          <w:szCs w:val="24"/>
        </w:rPr>
      </w:pPr>
      <w:r w:rsidRPr="00C1684C">
        <w:rPr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90B02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инвалидам обеспечиваются: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0D3461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>коляски;</w:t>
      </w:r>
      <w:proofErr w:type="gramEnd"/>
      <w:r w:rsidRPr="00C1684C">
        <w:rPr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услуга, и к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58477D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>услуг</w:t>
      </w:r>
      <w:r w:rsidR="0058477D" w:rsidRPr="00C1684C">
        <w:rPr>
          <w:sz w:val="24"/>
          <w:szCs w:val="24"/>
        </w:rPr>
        <w:t>а</w:t>
      </w:r>
      <w:r w:rsidRPr="00C1684C">
        <w:rPr>
          <w:sz w:val="24"/>
          <w:szCs w:val="24"/>
        </w:rPr>
        <w:t xml:space="preserve">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2.33. Основными показателями доступности предоставления муниципальной услуги являются: наличие полной и понятной информации о порядке, сроках и ходе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в информационно</w:t>
      </w:r>
      <w:r w:rsidR="00F90B02" w:rsidRPr="00C1684C">
        <w:rPr>
          <w:sz w:val="24"/>
          <w:szCs w:val="24"/>
        </w:rPr>
        <w:t>-</w:t>
      </w:r>
      <w:r w:rsidRPr="00C1684C">
        <w:rPr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с помощью ЕПГУ, регионального портала;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возможность получения информации о ходе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в том числе с использованием информационно</w:t>
      </w:r>
      <w:r w:rsidR="00F90B02" w:rsidRPr="00C1684C">
        <w:rPr>
          <w:sz w:val="24"/>
          <w:szCs w:val="24"/>
        </w:rPr>
        <w:t>-</w:t>
      </w:r>
      <w:r w:rsidRPr="00C1684C">
        <w:rPr>
          <w:sz w:val="24"/>
          <w:szCs w:val="24"/>
        </w:rPr>
        <w:t xml:space="preserve">коммуникационных технологий.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2.34. Основными показателями качества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являются: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своевременность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</w:t>
      </w:r>
      <w:proofErr w:type="gramEnd"/>
      <w:r w:rsidRPr="00C1684C">
        <w:rPr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по </w:t>
      </w:r>
      <w:proofErr w:type="gramStart"/>
      <w:r w:rsidRPr="00C1684C">
        <w:rPr>
          <w:sz w:val="24"/>
          <w:szCs w:val="24"/>
        </w:rPr>
        <w:t>итогам</w:t>
      </w:r>
      <w:proofErr w:type="gramEnd"/>
      <w:r w:rsidRPr="00C1684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30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3.1. Предоставление государственной услуги включает в себя следующие административные процедуры: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проверка документов и регистрация заявления;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color w:val="auto"/>
          <w:sz w:val="24"/>
          <w:szCs w:val="24"/>
        </w:rPr>
      </w:pPr>
      <w:r w:rsidRPr="00C1684C">
        <w:rPr>
          <w:color w:val="auto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рассмотрение документов и сведений;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принятие решения;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выдача результата;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внесение результата государственной услуги в </w:t>
      </w:r>
      <w:r w:rsidR="001A2399" w:rsidRPr="00C1684C">
        <w:rPr>
          <w:sz w:val="24"/>
          <w:szCs w:val="24"/>
        </w:rPr>
        <w:t>информационную систему обеспечения градостроительной деятельности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3.2. При предоставлении </w:t>
      </w:r>
      <w:r w:rsidR="0056458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электронной форме заявителю обеспечиваются: </w:t>
      </w:r>
    </w:p>
    <w:p w:rsidR="002C5B8B" w:rsidRPr="00C1684C" w:rsidRDefault="00F90B02" w:rsidP="005144C2">
      <w:pPr>
        <w:spacing w:after="0" w:line="240" w:lineRule="auto"/>
        <w:ind w:right="0" w:hanging="10"/>
        <w:rPr>
          <w:sz w:val="24"/>
          <w:szCs w:val="24"/>
        </w:rPr>
      </w:pPr>
      <w:r w:rsidRPr="00C1684C">
        <w:rPr>
          <w:sz w:val="24"/>
          <w:szCs w:val="24"/>
        </w:rPr>
        <w:t xml:space="preserve">      </w:t>
      </w:r>
      <w:proofErr w:type="gramStart"/>
      <w:r w:rsidR="00F4326F" w:rsidRPr="00C1684C">
        <w:rPr>
          <w:sz w:val="24"/>
          <w:szCs w:val="24"/>
        </w:rPr>
        <w:t xml:space="preserve">получение информации о порядке и сроках предоставления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услуги; формирование уведомления о сносе, уведомления о завершении сноса; прием и регистрация Уполномоченным органом уведомления о сносе, уведомления о завершении сноса и иных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="00F4326F" w:rsidRPr="00C1684C">
        <w:rPr>
          <w:sz w:val="24"/>
          <w:szCs w:val="24"/>
        </w:rPr>
        <w:t xml:space="preserve">услуги;  получение результата предоставления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услуги;  получение сведений о ходе рассмотрения уведомления о сносе, уведомления о завершении сноса;</w:t>
      </w:r>
      <w:proofErr w:type="gramEnd"/>
      <w:r w:rsidR="00F4326F" w:rsidRPr="00C1684C">
        <w:rPr>
          <w:sz w:val="24"/>
          <w:szCs w:val="24"/>
        </w:rPr>
        <w:t xml:space="preserve"> осуществление оценки качества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="00F4326F" w:rsidRPr="00C1684C">
        <w:rPr>
          <w:sz w:val="24"/>
          <w:szCs w:val="24"/>
        </w:rPr>
        <w:t xml:space="preserve">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услугу, либо </w:t>
      </w:r>
      <w:r w:rsidR="005144C2" w:rsidRPr="00C1684C">
        <w:rPr>
          <w:sz w:val="24"/>
          <w:szCs w:val="24"/>
        </w:rPr>
        <w:t>муниципального</w:t>
      </w:r>
      <w:r w:rsidR="00F4326F" w:rsidRPr="00C1684C">
        <w:rPr>
          <w:sz w:val="24"/>
          <w:szCs w:val="24"/>
        </w:rPr>
        <w:t xml:space="preserve"> служащего.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формировании уведомления о сносе, уведомления о завершении сноса заявителю обеспечивается: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 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уведомления о сносе, уведомления о завершении сноса;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>Сформированное и подписанное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сносе,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завершении сноса и иные документы, необходимые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направляются в Уполномоченный орган посредством ЕПГУ, регионального портала.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прием документов, необходимых для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сносе, уведомления о завершении сноса;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Электронное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сносе,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Ответственное должностное лицо: 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 рассматривает поступившие уведомления о сносе, уведомления о завершении сноса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3</w:t>
      </w:r>
      <w:r w:rsidRPr="00C1684C">
        <w:rPr>
          <w:sz w:val="24"/>
          <w:szCs w:val="24"/>
        </w:rPr>
        <w:t xml:space="preserve">. Заявителю в качестве результата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обеспечивается возможность получения документа:  </w:t>
      </w:r>
    </w:p>
    <w:p w:rsidR="00704084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 </w:t>
      </w:r>
    </w:p>
    <w:p w:rsidR="005144C2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="005144C2" w:rsidRPr="00C1684C">
        <w:rPr>
          <w:sz w:val="24"/>
          <w:szCs w:val="24"/>
        </w:rPr>
        <w:t>обращении.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4</w:t>
      </w:r>
      <w:r w:rsidRPr="00C1684C">
        <w:rPr>
          <w:sz w:val="24"/>
          <w:szCs w:val="24"/>
        </w:rPr>
        <w:t xml:space="preserve">. Получение информации о ходе рассмотрения уведомления о сносе, уведомления о завершении сноса, заявления и о результате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электронной форме заявителю направляется: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содержащее сведения о факте приема уведомления о сносе, уведомления о завершении сноса и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и начале процедуры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либо мотивированный отказ</w:t>
      </w:r>
      <w:proofErr w:type="gramEnd"/>
      <w:r w:rsidRPr="00C1684C">
        <w:rPr>
          <w:sz w:val="24"/>
          <w:szCs w:val="24"/>
        </w:rPr>
        <w:t xml:space="preserve"> в приеме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и возможности получить результат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либо мотивированный отказ в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слуги.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5</w:t>
      </w:r>
      <w:r w:rsidRPr="00C1684C">
        <w:rPr>
          <w:sz w:val="24"/>
          <w:szCs w:val="24"/>
        </w:rPr>
        <w:t xml:space="preserve">. Оценка качества предоставления муниципальной услуги.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9">
        <w:r w:rsidRPr="00C1684C">
          <w:rPr>
            <w:sz w:val="24"/>
            <w:szCs w:val="24"/>
          </w:rPr>
          <w:t>Правилами</w:t>
        </w:r>
      </w:hyperlink>
      <w:hyperlink r:id="rId10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C1684C">
        <w:rPr>
          <w:sz w:val="24"/>
          <w:szCs w:val="24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</w:t>
      </w:r>
      <w:r w:rsidR="00F90B02" w:rsidRPr="00C1684C">
        <w:rPr>
          <w:sz w:val="24"/>
          <w:szCs w:val="24"/>
        </w:rPr>
        <w:t xml:space="preserve">дарственных внебюджетных фондов </w:t>
      </w:r>
      <w:r w:rsidRPr="00C1684C">
        <w:rPr>
          <w:sz w:val="24"/>
          <w:szCs w:val="24"/>
        </w:rPr>
        <w:t>(их региональных отделений) с у</w:t>
      </w:r>
      <w:r w:rsidR="00F90B02" w:rsidRPr="00C1684C">
        <w:rPr>
          <w:sz w:val="24"/>
          <w:szCs w:val="24"/>
        </w:rPr>
        <w:t xml:space="preserve">четом качества предоставления государственных услуг, руководителей многофункциональных центров </w:t>
      </w:r>
      <w:r w:rsidRPr="00C1684C">
        <w:rPr>
          <w:sz w:val="24"/>
          <w:szCs w:val="24"/>
        </w:rPr>
        <w:t>пре</w:t>
      </w:r>
      <w:r w:rsidR="00F90B02" w:rsidRPr="00C1684C">
        <w:rPr>
          <w:sz w:val="24"/>
          <w:szCs w:val="24"/>
        </w:rPr>
        <w:t xml:space="preserve">доставления государственных и муниципальных услуг </w:t>
      </w:r>
      <w:r w:rsidRPr="00C1684C">
        <w:rPr>
          <w:sz w:val="24"/>
          <w:szCs w:val="24"/>
        </w:rPr>
        <w:t xml:space="preserve">с </w:t>
      </w:r>
      <w:r w:rsidR="00F90B02" w:rsidRPr="00C1684C">
        <w:rPr>
          <w:sz w:val="24"/>
          <w:szCs w:val="24"/>
        </w:rPr>
        <w:t xml:space="preserve">учетом качества организации </w:t>
      </w:r>
      <w:r w:rsidRPr="00C1684C">
        <w:rPr>
          <w:sz w:val="24"/>
          <w:szCs w:val="24"/>
        </w:rPr>
        <w:t>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C1684C">
        <w:rPr>
          <w:sz w:val="24"/>
          <w:szCs w:val="24"/>
        </w:rPr>
        <w:t xml:space="preserve"> принятия решений о до</w:t>
      </w:r>
      <w:r w:rsidR="00F90B02" w:rsidRPr="00C1684C">
        <w:rPr>
          <w:sz w:val="24"/>
          <w:szCs w:val="24"/>
        </w:rPr>
        <w:t xml:space="preserve">срочном прекращении исполнения </w:t>
      </w:r>
      <w:r w:rsidRPr="00C1684C">
        <w:rPr>
          <w:sz w:val="24"/>
          <w:szCs w:val="24"/>
        </w:rPr>
        <w:t xml:space="preserve">соответствующими </w:t>
      </w:r>
      <w:r w:rsidRPr="00C1684C">
        <w:rPr>
          <w:sz w:val="24"/>
          <w:szCs w:val="24"/>
        </w:rPr>
        <w:tab/>
        <w:t xml:space="preserve">руководителями </w:t>
      </w:r>
      <w:r w:rsidRPr="00C1684C">
        <w:rPr>
          <w:sz w:val="24"/>
          <w:szCs w:val="24"/>
        </w:rPr>
        <w:tab/>
        <w:t xml:space="preserve">своих </w:t>
      </w:r>
      <w:r w:rsidRPr="00C1684C">
        <w:rPr>
          <w:sz w:val="24"/>
          <w:szCs w:val="24"/>
        </w:rPr>
        <w:tab/>
        <w:t>должностных обязанностей».</w:t>
      </w:r>
      <w:r w:rsidRPr="00C1684C">
        <w:rPr>
          <w:color w:val="FF0000"/>
          <w:sz w:val="24"/>
          <w:szCs w:val="24"/>
        </w:rPr>
        <w:t xml:space="preserve"> </w:t>
      </w:r>
    </w:p>
    <w:p w:rsidR="002C5B8B" w:rsidRPr="00C1684C" w:rsidRDefault="00704084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3.6</w:t>
      </w:r>
      <w:r w:rsidR="00F4326F" w:rsidRPr="00C1684C">
        <w:rPr>
          <w:sz w:val="24"/>
          <w:szCs w:val="24"/>
        </w:rPr>
        <w:t xml:space="preserve">. </w:t>
      </w:r>
      <w:proofErr w:type="gramStart"/>
      <w:r w:rsidR="00F4326F" w:rsidRPr="00C1684C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F4326F" w:rsidRPr="00C1684C">
        <w:rPr>
          <w:sz w:val="24"/>
          <w:szCs w:val="24"/>
        </w:rPr>
        <w:t xml:space="preserve"> муниципальных услуг.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 xml:space="preserve">IV. Формы </w:t>
      </w:r>
      <w:proofErr w:type="gramStart"/>
      <w:r w:rsidRPr="00C1684C">
        <w:rPr>
          <w:sz w:val="24"/>
          <w:szCs w:val="24"/>
        </w:rPr>
        <w:t>контроля за</w:t>
      </w:r>
      <w:proofErr w:type="gramEnd"/>
      <w:r w:rsidRPr="00C1684C">
        <w:rPr>
          <w:sz w:val="24"/>
          <w:szCs w:val="24"/>
        </w:rPr>
        <w:t xml:space="preserve"> исполнением административного регламента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F90B02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4.1. Текущий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выявления и устранения нарушений прав граждан;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4.2.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полнотой и качеством предоставления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контролю подлежат: соблюдение сроков предоставления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услуги. </w:t>
      </w:r>
      <w:proofErr w:type="gramStart"/>
      <w:r w:rsidRPr="00C1684C">
        <w:rPr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D6ECB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704084" w:rsidRPr="00C1684C">
        <w:rPr>
          <w:sz w:val="24"/>
          <w:szCs w:val="24"/>
        </w:rPr>
        <w:t>Мелиоративного</w:t>
      </w:r>
      <w:r w:rsidR="009D6ECB" w:rsidRPr="00C1684C">
        <w:rPr>
          <w:sz w:val="24"/>
          <w:szCs w:val="24"/>
        </w:rPr>
        <w:t xml:space="preserve"> сельского поселения</w:t>
      </w:r>
      <w:r w:rsidRPr="00C1684C">
        <w:rPr>
          <w:i/>
          <w:sz w:val="24"/>
          <w:szCs w:val="24"/>
        </w:rPr>
        <w:t xml:space="preserve">; </w:t>
      </w:r>
      <w:r w:rsidRPr="00C1684C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услуги. </w:t>
      </w:r>
      <w:proofErr w:type="gramEnd"/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D6ECB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704084" w:rsidRPr="00C1684C">
        <w:rPr>
          <w:sz w:val="24"/>
          <w:szCs w:val="24"/>
        </w:rPr>
        <w:t>Мелиоративного</w:t>
      </w:r>
      <w:r w:rsidR="009D6ECB" w:rsidRPr="00C1684C">
        <w:rPr>
          <w:sz w:val="24"/>
          <w:szCs w:val="24"/>
        </w:rPr>
        <w:t xml:space="preserve"> сельского </w:t>
      </w:r>
      <w:r w:rsidR="009D6ECB" w:rsidRPr="00C1684C">
        <w:rPr>
          <w:sz w:val="24"/>
          <w:szCs w:val="24"/>
        </w:rPr>
        <w:lastRenderedPageBreak/>
        <w:t>поселения</w:t>
      </w:r>
      <w:r w:rsidR="009D6ECB" w:rsidRPr="00C1684C">
        <w:rPr>
          <w:i/>
          <w:sz w:val="24"/>
          <w:szCs w:val="24"/>
        </w:rPr>
        <w:t xml:space="preserve"> </w:t>
      </w:r>
      <w:r w:rsidRPr="00C1684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C1684C">
        <w:rPr>
          <w:i/>
          <w:sz w:val="24"/>
          <w:szCs w:val="24"/>
        </w:rPr>
        <w:t xml:space="preserve">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закрепляется в их должностных регламентах в соответствии с требованиями законодательства.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предоставлением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путем получения информации о ходе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в том числе о сроках завершения административных процедур (действий).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вносить предложения о мерах по устранению нарушений настоящего Административного регламента.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0"/>
        <w:jc w:val="right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2C5B8B" w:rsidRPr="00C1684C" w:rsidRDefault="00F4326F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 xml:space="preserve">(бездействия) органа, предоставляющего </w:t>
      </w:r>
      <w:r w:rsidR="00704084" w:rsidRPr="00C1684C">
        <w:rPr>
          <w:sz w:val="24"/>
          <w:szCs w:val="24"/>
        </w:rPr>
        <w:t xml:space="preserve">муниципальную </w:t>
      </w:r>
      <w:r w:rsidRPr="00C1684C">
        <w:rPr>
          <w:sz w:val="24"/>
          <w:szCs w:val="24"/>
        </w:rPr>
        <w:t xml:space="preserve">услугу, а также их должностных лиц, муниципальных служащих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5.1. </w:t>
      </w:r>
      <w:proofErr w:type="gramStart"/>
      <w:r w:rsidRPr="00C1684C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04084" w:rsidRPr="00C1684C">
        <w:rPr>
          <w:sz w:val="24"/>
          <w:szCs w:val="24"/>
        </w:rPr>
        <w:t>муниципальных</w:t>
      </w:r>
      <w:r w:rsidRPr="00C1684C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C5B8B" w:rsidRPr="00C1684C" w:rsidRDefault="00F4326F" w:rsidP="009D6ECB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C1684C">
        <w:rPr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proofErr w:type="gramStart"/>
      <w:r w:rsidR="00704084" w:rsidRPr="00C1684C">
        <w:rPr>
          <w:sz w:val="24"/>
          <w:szCs w:val="24"/>
        </w:rPr>
        <w:t>муниципальной</w:t>
      </w:r>
      <w:proofErr w:type="gramEnd"/>
      <w:r w:rsidRPr="00C1684C">
        <w:rPr>
          <w:sz w:val="24"/>
          <w:szCs w:val="24"/>
        </w:rPr>
        <w:t xml:space="preserve"> услугу, а также его должностных лиц регулируется: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Федеральным </w:t>
      </w:r>
      <w:hyperlink r:id="rId11">
        <w:r w:rsidRPr="00C1684C">
          <w:rPr>
            <w:sz w:val="24"/>
            <w:szCs w:val="24"/>
          </w:rPr>
          <w:t>законом</w:t>
        </w:r>
      </w:hyperlink>
      <w:hyperlink r:id="rId12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«Об организации предоставления государственных и муниципальных услуг»; </w:t>
      </w:r>
      <w:hyperlink r:id="rId13">
        <w:r w:rsidRPr="00C1684C">
          <w:rPr>
            <w:sz w:val="24"/>
            <w:szCs w:val="24"/>
          </w:rPr>
          <w:t>постановлением</w:t>
        </w:r>
      </w:hyperlink>
      <w:hyperlink r:id="rId14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tbl>
      <w:tblPr>
        <w:tblStyle w:val="a8"/>
        <w:tblW w:w="0" w:type="auto"/>
        <w:tblInd w:w="5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762D1" w:rsidTr="007762D1">
        <w:tc>
          <w:tcPr>
            <w:tcW w:w="4253" w:type="dxa"/>
          </w:tcPr>
          <w:p w:rsidR="007762D1" w:rsidRPr="007762D1" w:rsidRDefault="00F4326F" w:rsidP="007762D1">
            <w:pPr>
              <w:spacing w:after="0" w:line="240" w:lineRule="auto"/>
              <w:ind w:right="0" w:hanging="10"/>
              <w:rPr>
                <w:sz w:val="20"/>
                <w:szCs w:val="20"/>
              </w:rPr>
            </w:pPr>
            <w:r w:rsidRPr="00C1684C">
              <w:rPr>
                <w:sz w:val="24"/>
                <w:szCs w:val="24"/>
              </w:rPr>
              <w:lastRenderedPageBreak/>
              <w:t xml:space="preserve"> </w:t>
            </w:r>
            <w:r w:rsidR="007762D1">
              <w:rPr>
                <w:sz w:val="20"/>
                <w:szCs w:val="20"/>
              </w:rPr>
              <w:t xml:space="preserve"> </w:t>
            </w:r>
            <w:r w:rsidR="007762D1" w:rsidRPr="007762D1">
              <w:rPr>
                <w:sz w:val="20"/>
                <w:szCs w:val="20"/>
              </w:rPr>
              <w:t xml:space="preserve">Приложение № 1 </w:t>
            </w:r>
          </w:p>
          <w:p w:rsidR="007762D1" w:rsidRDefault="007762D1" w:rsidP="005144C2">
            <w:pPr>
              <w:spacing w:after="0" w:line="240" w:lineRule="auto"/>
              <w:ind w:right="0" w:hanging="10"/>
              <w:rPr>
                <w:sz w:val="20"/>
                <w:szCs w:val="20"/>
              </w:rPr>
            </w:pPr>
            <w:r w:rsidRPr="007762D1">
              <w:rPr>
                <w:sz w:val="20"/>
                <w:szCs w:val="20"/>
              </w:rPr>
              <w:t xml:space="preserve">к Административному регламенту по предоставлению </w:t>
            </w:r>
            <w:r w:rsidR="00466AF6" w:rsidRPr="007762D1">
              <w:rPr>
                <w:sz w:val="20"/>
                <w:szCs w:val="20"/>
              </w:rPr>
              <w:t>государственной (</w:t>
            </w:r>
            <w:r w:rsidRPr="007762D1">
              <w:rPr>
                <w:sz w:val="20"/>
                <w:szCs w:val="20"/>
              </w:rPr>
              <w:t>муниципальной) услуги</w:t>
            </w:r>
            <w:r>
              <w:rPr>
                <w:sz w:val="20"/>
                <w:szCs w:val="20"/>
              </w:rPr>
              <w:t xml:space="preserve"> </w:t>
            </w:r>
            <w:r w:rsidRPr="007762D1">
              <w:rPr>
                <w:sz w:val="20"/>
                <w:szCs w:val="20"/>
              </w:rPr>
      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      </w:r>
            <w:r w:rsidR="005144C2">
              <w:rPr>
                <w:sz w:val="20"/>
                <w:szCs w:val="20"/>
              </w:rPr>
              <w:t xml:space="preserve">Мелиоративного </w:t>
            </w:r>
            <w:r w:rsidRPr="007762D1">
              <w:rPr>
                <w:sz w:val="20"/>
                <w:szCs w:val="20"/>
              </w:rPr>
              <w:t>сельского поселения»</w:t>
            </w:r>
          </w:p>
        </w:tc>
      </w:tr>
    </w:tbl>
    <w:p w:rsidR="002C5B8B" w:rsidRDefault="007762D1" w:rsidP="00294A1D">
      <w:pPr>
        <w:spacing w:after="0" w:line="240" w:lineRule="auto"/>
        <w:ind w:right="0" w:hanging="10"/>
        <w:jc w:val="right"/>
      </w:pPr>
      <w:r>
        <w:t xml:space="preserve"> </w:t>
      </w:r>
      <w:r w:rsidR="00F4326F"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right"/>
      </w:pPr>
      <w: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right"/>
      </w:pPr>
      <w:r>
        <w:rPr>
          <w:sz w:val="24"/>
        </w:rPr>
        <w:t xml:space="preserve">ФОРМА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>Кому _______________</w:t>
      </w:r>
      <w:r w:rsidR="00C74DB6">
        <w:rPr>
          <w:sz w:val="24"/>
        </w:rPr>
        <w:t>___________________________________________</w:t>
      </w:r>
      <w:r>
        <w:rPr>
          <w:sz w:val="24"/>
        </w:rPr>
        <w:t xml:space="preserve">_____________________ </w:t>
      </w:r>
    </w:p>
    <w:p w:rsidR="002C5B8B" w:rsidRDefault="00F4326F" w:rsidP="00C74DB6">
      <w:pPr>
        <w:spacing w:after="0" w:line="240" w:lineRule="auto"/>
        <w:ind w:right="0" w:hanging="10"/>
        <w:jc w:val="center"/>
      </w:pP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</w:t>
      </w:r>
      <w:r w:rsidR="00C74DB6">
        <w:rPr>
          <w:sz w:val="20"/>
        </w:rPr>
        <w:t xml:space="preserve">*, ОГРН - для юридического лица: </w:t>
      </w:r>
      <w:r>
        <w:rPr>
          <w:sz w:val="20"/>
        </w:rPr>
        <w:t xml:space="preserve">почтовый индекс и адрес, телефон, адрес электронной почты застройщика)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C74DB6">
      <w:pPr>
        <w:spacing w:after="0" w:line="240" w:lineRule="auto"/>
        <w:ind w:right="0" w:hanging="10"/>
        <w:jc w:val="center"/>
      </w:pPr>
      <w:r>
        <w:rPr>
          <w:b/>
          <w:sz w:val="24"/>
        </w:rPr>
        <w:t xml:space="preserve">Р Е Ш Е Н И Е  </w:t>
      </w:r>
    </w:p>
    <w:p w:rsidR="002C5B8B" w:rsidRPr="007762D1" w:rsidRDefault="00F4326F" w:rsidP="00294A1D">
      <w:pPr>
        <w:spacing w:after="0" w:line="240" w:lineRule="auto"/>
        <w:ind w:right="0" w:hanging="10"/>
        <w:jc w:val="center"/>
        <w:rPr>
          <w:szCs w:val="28"/>
        </w:rPr>
      </w:pPr>
      <w:r w:rsidRPr="007762D1">
        <w:rPr>
          <w:b/>
          <w:szCs w:val="28"/>
        </w:rPr>
        <w:t xml:space="preserve">об отказе в приеме документов  </w:t>
      </w:r>
    </w:p>
    <w:p w:rsidR="002C5B8B" w:rsidRPr="007762D1" w:rsidRDefault="00F4326F" w:rsidP="00294A1D">
      <w:pPr>
        <w:spacing w:after="0" w:line="240" w:lineRule="auto"/>
        <w:ind w:right="0" w:firstLine="0"/>
        <w:jc w:val="center"/>
        <w:rPr>
          <w:szCs w:val="28"/>
        </w:rPr>
      </w:pPr>
      <w:r w:rsidRPr="007762D1">
        <w:rPr>
          <w:b/>
          <w:szCs w:val="28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>_______________________________________________</w:t>
      </w:r>
      <w:r w:rsidR="00C74DB6">
        <w:rPr>
          <w:sz w:val="24"/>
        </w:rPr>
        <w:t>__________</w:t>
      </w:r>
      <w:r>
        <w:rPr>
          <w:sz w:val="24"/>
        </w:rPr>
        <w:t xml:space="preserve">____________________________  </w:t>
      </w:r>
    </w:p>
    <w:p w:rsidR="002C5B8B" w:rsidRDefault="00F4326F" w:rsidP="00294A1D">
      <w:pPr>
        <w:spacing w:after="0" w:line="240" w:lineRule="auto"/>
        <w:ind w:right="0" w:hanging="10"/>
        <w:jc w:val="center"/>
      </w:pPr>
      <w:r>
        <w:rPr>
          <w:sz w:val="20"/>
        </w:rPr>
        <w:t>(наименование уполномоченного органа местного самоуправления)</w:t>
      </w: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2C5B8B" w:rsidRDefault="00F4326F" w:rsidP="00C74DB6">
      <w:pPr>
        <w:spacing w:after="0" w:line="240" w:lineRule="auto"/>
        <w:ind w:right="0" w:firstLine="720"/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>
        <w:rPr>
          <w:i/>
          <w:sz w:val="24"/>
        </w:rPr>
        <w:t xml:space="preserve"> </w:t>
      </w:r>
      <w:r>
        <w:rPr>
          <w:sz w:val="24"/>
        </w:rPr>
        <w:t xml:space="preserve">основаниям: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81" w:type="dxa"/>
        <w:tblInd w:w="-46" w:type="dxa"/>
        <w:tblCellMar>
          <w:top w:w="3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2C5B8B" w:rsidTr="00C74DB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№ пункта</w:t>
            </w:r>
          </w:p>
          <w:p w:rsidR="002C5B8B" w:rsidRPr="00C74DB6" w:rsidRDefault="00C74DB6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 w:rsidR="00F4326F" w:rsidRPr="00C74DB6">
              <w:rPr>
                <w:sz w:val="20"/>
                <w:szCs w:val="20"/>
              </w:rPr>
              <w:t>ого 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Наименование основания для отказа в соответствии с Административным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Разъяснение причин отказа в приеме документов</w:t>
            </w:r>
          </w:p>
        </w:tc>
      </w:tr>
      <w:tr w:rsidR="002C5B8B" w:rsidTr="00C74DB6">
        <w:trPr>
          <w:trHeight w:val="158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"а"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C5B8B" w:rsidTr="00C74DB6">
        <w:trPr>
          <w:trHeight w:val="139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"б"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2C5B8B" w:rsidTr="00C74DB6">
        <w:trPr>
          <w:trHeight w:val="5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"в"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документы содержат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содержащих</w:t>
            </w:r>
          </w:p>
        </w:tc>
      </w:tr>
      <w:tr w:rsidR="002C5B8B" w:rsidTr="00C74DB6">
        <w:trPr>
          <w:trHeight w:val="84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lastRenderedPageBreak/>
              <w:t>№ пункта</w:t>
            </w:r>
          </w:p>
          <w:p w:rsidR="002C5B8B" w:rsidRPr="00C74DB6" w:rsidRDefault="00C74DB6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 w:rsidR="00F4326F" w:rsidRPr="00C74DB6">
              <w:rPr>
                <w:sz w:val="20"/>
                <w:szCs w:val="20"/>
              </w:rPr>
              <w:t>ого 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Наименование основания для отказа в соответствии с Административным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Разъяснение причин отказа в приеме документов</w:t>
            </w:r>
          </w:p>
        </w:tc>
      </w:tr>
      <w:tr w:rsidR="002C5B8B" w:rsidTr="00C74DB6">
        <w:trPr>
          <w:trHeight w:val="122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подчистки и исправления текста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подчистки и исправления текста,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не заверенные в порядке,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установленном законодательством Российской</w:t>
            </w:r>
            <w:r w:rsidR="00C74DB6">
              <w:rPr>
                <w:sz w:val="20"/>
                <w:szCs w:val="20"/>
              </w:rPr>
              <w:t xml:space="preserve"> </w:t>
            </w:r>
            <w:r w:rsidRPr="00C74DB6">
              <w:rPr>
                <w:i/>
                <w:sz w:val="20"/>
                <w:szCs w:val="20"/>
              </w:rPr>
              <w:t>Федерации</w:t>
            </w:r>
          </w:p>
        </w:tc>
      </w:tr>
      <w:tr w:rsidR="002C5B8B" w:rsidTr="00C74DB6">
        <w:trPr>
          <w:trHeight w:val="137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"г"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2C5B8B" w:rsidRPr="00C74DB6" w:rsidRDefault="002C5B8B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2C5B8B" w:rsidTr="00C74DB6">
        <w:trPr>
          <w:trHeight w:val="174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"д"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C5B8B" w:rsidTr="00C74DB6">
        <w:trPr>
          <w:trHeight w:val="148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"е"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 xml:space="preserve">Дополнительно </w:t>
      </w:r>
      <w:r w:rsidR="00466AF6">
        <w:rPr>
          <w:sz w:val="24"/>
        </w:rPr>
        <w:t>информируем: _</w:t>
      </w:r>
      <w:r>
        <w:rPr>
          <w:sz w:val="24"/>
        </w:rPr>
        <w:t>_____________</w:t>
      </w:r>
      <w:r w:rsidR="00C74DB6">
        <w:rPr>
          <w:sz w:val="24"/>
        </w:rPr>
        <w:t>_________</w:t>
      </w:r>
      <w:r>
        <w:rPr>
          <w:sz w:val="24"/>
        </w:rPr>
        <w:t>__________________________________   _________________________________</w:t>
      </w:r>
      <w:r w:rsidR="00C74DB6">
        <w:rPr>
          <w:sz w:val="24"/>
        </w:rPr>
        <w:t>_________</w:t>
      </w:r>
      <w:r>
        <w:rPr>
          <w:sz w:val="24"/>
        </w:rPr>
        <w:t>________________________________________</w:t>
      </w:r>
      <w:r w:rsidR="00466AF6">
        <w:rPr>
          <w:sz w:val="24"/>
        </w:rPr>
        <w:t>_.</w:t>
      </w:r>
      <w:r>
        <w:rPr>
          <w:sz w:val="24"/>
        </w:rPr>
        <w:t xml:space="preserve"> </w:t>
      </w:r>
    </w:p>
    <w:p w:rsidR="00C74DB6" w:rsidRDefault="00F4326F" w:rsidP="00C74DB6">
      <w:pPr>
        <w:spacing w:after="0" w:line="240" w:lineRule="auto"/>
        <w:ind w:right="0" w:firstLine="125"/>
        <w:jc w:val="center"/>
        <w:rPr>
          <w:sz w:val="20"/>
        </w:rPr>
      </w:pPr>
      <w:r>
        <w:rPr>
          <w:sz w:val="20"/>
        </w:rPr>
        <w:t xml:space="preserve">(указывается информация, необходимая для устранения оснований для отказа в приеме документов, </w:t>
      </w:r>
      <w:r w:rsidR="00466AF6">
        <w:rPr>
          <w:sz w:val="20"/>
        </w:rPr>
        <w:t xml:space="preserve">необходимых </w:t>
      </w:r>
      <w:r w:rsidR="00466AF6">
        <w:rPr>
          <w:sz w:val="24"/>
        </w:rPr>
        <w:t>для</w:t>
      </w:r>
      <w:r>
        <w:rPr>
          <w:sz w:val="20"/>
        </w:rPr>
        <w:t xml:space="preserve"> предоставления услуги, а также иная дополнительная информация при наличии)</w:t>
      </w:r>
    </w:p>
    <w:p w:rsidR="00C74DB6" w:rsidRDefault="00C74DB6" w:rsidP="00294A1D">
      <w:pPr>
        <w:spacing w:after="0" w:line="240" w:lineRule="auto"/>
        <w:ind w:right="0" w:firstLine="125"/>
        <w:rPr>
          <w:sz w:val="20"/>
        </w:rPr>
      </w:pPr>
    </w:p>
    <w:p w:rsidR="00C74DB6" w:rsidRDefault="00C74DB6" w:rsidP="00294A1D">
      <w:pPr>
        <w:spacing w:after="0" w:line="240" w:lineRule="auto"/>
        <w:ind w:right="0" w:firstLine="125"/>
        <w:rPr>
          <w:sz w:val="20"/>
        </w:rPr>
      </w:pPr>
    </w:p>
    <w:p w:rsidR="002C5B8B" w:rsidRDefault="00C74DB6" w:rsidP="00C74DB6">
      <w:pPr>
        <w:spacing w:after="0" w:line="240" w:lineRule="auto"/>
        <w:ind w:right="0" w:firstLine="0"/>
      </w:pPr>
      <w:r>
        <w:rPr>
          <w:sz w:val="24"/>
        </w:rPr>
        <w:t>Приложение:</w:t>
      </w:r>
      <w:r w:rsidR="00F4326F">
        <w:rPr>
          <w:sz w:val="24"/>
        </w:rPr>
        <w:t>________________________________________________________</w:t>
      </w:r>
      <w:r>
        <w:rPr>
          <w:sz w:val="24"/>
        </w:rPr>
        <w:t>___________</w:t>
      </w:r>
      <w:r w:rsidR="00F4326F">
        <w:rPr>
          <w:sz w:val="24"/>
        </w:rPr>
        <w:t>______   ____________________________________________________________________</w:t>
      </w:r>
      <w:r>
        <w:rPr>
          <w:sz w:val="24"/>
        </w:rPr>
        <w:t>_________</w:t>
      </w:r>
      <w:r w:rsidR="00F4326F">
        <w:rPr>
          <w:sz w:val="24"/>
        </w:rPr>
        <w:t xml:space="preserve">______ . </w:t>
      </w:r>
    </w:p>
    <w:p w:rsidR="002C5B8B" w:rsidRDefault="00F4326F" w:rsidP="00294A1D">
      <w:pPr>
        <w:spacing w:after="0" w:line="240" w:lineRule="auto"/>
        <w:ind w:right="0" w:hanging="10"/>
        <w:jc w:val="center"/>
      </w:pPr>
      <w:r>
        <w:rPr>
          <w:sz w:val="20"/>
        </w:rPr>
        <w:t xml:space="preserve">(прилагаются документы, представленные заявителем)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4847" cy="6096"/>
                <wp:effectExtent l="0" t="0" r="0" b="0"/>
                <wp:docPr id="29141" name="Group 29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847" cy="6096"/>
                          <a:chOff x="0" y="0"/>
                          <a:chExt cx="6014847" cy="6096"/>
                        </a:xfrm>
                      </wpg:grpSpPr>
                      <wps:wsp>
                        <wps:cNvPr id="29683" name="Shape 29683"/>
                        <wps:cNvSpPr/>
                        <wps:spPr>
                          <a:xfrm>
                            <a:off x="0" y="0"/>
                            <a:ext cx="1981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 h="9144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  <a:lnTo>
                                  <a:pt x="1981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4" name="Shape 29684"/>
                        <wps:cNvSpPr/>
                        <wps:spPr>
                          <a:xfrm>
                            <a:off x="2359787" y="0"/>
                            <a:ext cx="124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5" h="9144">
                                <a:moveTo>
                                  <a:pt x="0" y="0"/>
                                </a:moveTo>
                                <a:lnTo>
                                  <a:pt x="1242365" y="0"/>
                                </a:lnTo>
                                <a:lnTo>
                                  <a:pt x="124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5" name="Shape 29685"/>
                        <wps:cNvSpPr/>
                        <wps:spPr>
                          <a:xfrm>
                            <a:off x="3980053" y="0"/>
                            <a:ext cx="203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 h="914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  <a:lnTo>
                                  <a:pt x="203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576D91" id="Group 29141" o:spid="_x0000_s1026" style="width:473.6pt;height:.5pt;mso-position-horizontal-relative:char;mso-position-vertical-relative:line" coordsize="601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">
                <v:shape id="Shape 29683" o:spid="_x0000_s1027" style="position:absolute;width:19818;height:91;visibility:visible;mso-wrap-style:square;v-text-anchor:top" coordsize="1981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1VscA&#10;AADeAAAADwAAAGRycy9kb3ducmV2LnhtbESPQWvCQBSE7wX/w/IKvRTdaEHS6CqiWLxYSFr0+si+&#10;ZkOyb0N2jem/7xYKPQ4z8w2z3o62FQP1vnasYD5LQBCXTtdcKfj8OE5TED4ga2wdk4Jv8rDdTB7W&#10;mGl355yGIlQiQthnqMCE0GVS+tKQRT9zHXH0vlxvMUTZV1L3eI9w28pFkiylxZrjgsGO9obKprhZ&#10;BY082+ItNZf8+tyc3+mU7/TBKPX0OO5WIAKN4T/81z5pBYvXZfoCv3fi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9VbHAAAA3gAAAA8AAAAAAAAAAAAAAAAAmAIAAGRy&#10;cy9kb3ducmV2LnhtbFBLBQYAAAAABAAEAPUAAACMAwAAAAA=&#10;" path="m,l1981835,r,9144l,9144,,e" fillcolor="black" stroked="f" strokeweight="0">
                  <v:stroke miterlimit="83231f" joinstyle="miter"/>
                  <v:path arrowok="t" textboxrect="0,0,1981835,9144"/>
                </v:shape>
                <v:shape id="Shape 29684" o:spid="_x0000_s1028" style="position:absolute;left:23597;width:12424;height:91;visibility:visible;mso-wrap-style:square;v-text-anchor:top" coordsize="1242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Ya8YA&#10;AADeAAAADwAAAGRycy9kb3ducmV2LnhtbESPS2vCQBSF94X+h+EW3NVJRYKNjmIFocWVjyruLplr&#10;EszcCTPTmPrrHUFweTiPjzOZdaYWLTlfWVbw0U9AEOdWV1wo2G2X7yMQPiBrrC2Tgn/yMJu+vkww&#10;0/bCa2o3oRBxhH2GCsoQmkxKn5dk0PdtQxy9k3UGQ5SukNrhJY6bWg6SJJUGK46EEhtalJSfN38m&#10;cr/OW+dOq33V4vVwLGy9T39+leq9dfMxiEBdeIYf7W+tYPCZjoZwvxOv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Ya8YAAADeAAAADwAAAAAAAAAAAAAAAACYAgAAZHJz&#10;L2Rvd25yZXYueG1sUEsFBgAAAAAEAAQA9QAAAIsDAAAAAA==&#10;" path="m,l1242365,r,9144l,9144,,e" fillcolor="black" stroked="f" strokeweight="0">
                  <v:stroke miterlimit="83231f" joinstyle="miter"/>
                  <v:path arrowok="t" textboxrect="0,0,1242365,9144"/>
                </v:shape>
                <v:shape id="Shape 29685" o:spid="_x0000_s1029" style="position:absolute;left:39800;width:20348;height:91;visibility:visible;mso-wrap-style:square;v-text-anchor:top" coordsize="20347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QVscA&#10;AADeAAAADwAAAGRycy9kb3ducmV2LnhtbESPQWvCQBSE74X+h+UVeqsbUxs1uootFEToodGLt0f2&#10;mU2bfRuy2yT+e7dQ6HGYmW+Y9Xa0jeip87VjBdNJAoK4dLrmSsHp+P60AOEDssbGMSm4koft5v5u&#10;jbl2A39SX4RKRAj7HBWYENpcSl8asugnriWO3sV1FkOUXSV1h0OE20amSZJJizXHBYMtvRkqv4sf&#10;q+BZ0/Rk0q9smBfJ7pXOh9lHf1Dq8WHcrUAEGsN/+K+91wrSZbZ4gd878Qr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0FbHAAAA3gAAAA8AAAAAAAAAAAAAAAAAmAIAAGRy&#10;cy9kb3ducmV2LnhtbFBLBQYAAAAABAAEAPUAAACMAwAAAAA=&#10;" path="m,l2034794,r,9144l,9144,,e" fillcolor="black" stroked="f" strokeweight="0">
                  <v:stroke miterlimit="83231f" joinstyle="miter"/>
                  <v:path arrowok="t" textboxrect="0,0,2034794,9144"/>
                </v:shape>
                <w10:anchorlock/>
              </v:group>
            </w:pict>
          </mc:Fallback>
        </mc:AlternateContent>
      </w:r>
    </w:p>
    <w:p w:rsidR="002C5B8B" w:rsidRDefault="00C74DB6" w:rsidP="00C74DB6">
      <w:pPr>
        <w:tabs>
          <w:tab w:val="center" w:pos="1593"/>
          <w:tab w:val="center" w:pos="3450"/>
          <w:tab w:val="center" w:pos="4726"/>
          <w:tab w:val="center" w:pos="6004"/>
          <w:tab w:val="center" w:pos="7899"/>
        </w:tabs>
        <w:spacing w:after="0" w:line="240" w:lineRule="auto"/>
        <w:ind w:right="0" w:firstLine="0"/>
      </w:pPr>
      <w:r>
        <w:rPr>
          <w:sz w:val="20"/>
        </w:rPr>
        <w:t xml:space="preserve">                    (должность) </w:t>
      </w:r>
      <w:r>
        <w:rPr>
          <w:sz w:val="20"/>
        </w:rPr>
        <w:tab/>
        <w:t xml:space="preserve">                                       </w:t>
      </w:r>
      <w:r w:rsidR="00466AF6">
        <w:rPr>
          <w:sz w:val="20"/>
        </w:rPr>
        <w:t xml:space="preserve">  (</w:t>
      </w:r>
      <w:r w:rsidR="00F4326F">
        <w:rPr>
          <w:sz w:val="20"/>
        </w:rPr>
        <w:t xml:space="preserve">подпись) </w:t>
      </w:r>
      <w:r w:rsidR="00F4326F">
        <w:rPr>
          <w:sz w:val="20"/>
        </w:rPr>
        <w:tab/>
      </w:r>
      <w:r>
        <w:rPr>
          <w:sz w:val="20"/>
        </w:rPr>
        <w:t xml:space="preserve">        </w:t>
      </w:r>
      <w:r w:rsidR="00F4326F">
        <w:rPr>
          <w:sz w:val="20"/>
        </w:rPr>
        <w:t xml:space="preserve"> </w:t>
      </w:r>
      <w:r w:rsidR="00F4326F">
        <w:rPr>
          <w:sz w:val="20"/>
        </w:rPr>
        <w:tab/>
        <w:t>(фамилия, имя, отчество</w:t>
      </w:r>
      <w:r>
        <w:rPr>
          <w:sz w:val="20"/>
        </w:rPr>
        <w:t>)</w:t>
      </w:r>
    </w:p>
    <w:p w:rsidR="002C5B8B" w:rsidRDefault="002C5B8B" w:rsidP="00294A1D">
      <w:pPr>
        <w:spacing w:after="0" w:line="240" w:lineRule="auto"/>
        <w:ind w:right="0" w:firstLine="0"/>
        <w:jc w:val="left"/>
      </w:pP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 xml:space="preserve">Дата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tabs>
          <w:tab w:val="center" w:pos="6333"/>
        </w:tabs>
        <w:spacing w:after="0" w:line="240" w:lineRule="auto"/>
        <w:ind w:right="0" w:firstLine="0"/>
        <w:jc w:val="left"/>
        <w:rPr>
          <w:sz w:val="24"/>
        </w:rPr>
      </w:pPr>
      <w:r>
        <w:t xml:space="preserve"> </w:t>
      </w:r>
      <w:r>
        <w:rPr>
          <w:sz w:val="24"/>
        </w:rPr>
        <w:t>*Сведения об ИНН в отношении инос</w:t>
      </w: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sz w:val="24"/>
        </w:rPr>
        <w:t xml:space="preserve">транного юридического лица не указываются. </w:t>
      </w:r>
    </w:p>
    <w:p w:rsidR="00C74DB6" w:rsidRDefault="00C74DB6" w:rsidP="00294A1D">
      <w:pPr>
        <w:tabs>
          <w:tab w:val="center" w:pos="6333"/>
        </w:tabs>
        <w:spacing w:after="0" w:line="240" w:lineRule="auto"/>
        <w:ind w:right="0" w:firstLine="0"/>
        <w:jc w:val="left"/>
      </w:pPr>
    </w:p>
    <w:p w:rsidR="002C5B8B" w:rsidRDefault="00F4326F" w:rsidP="00294A1D">
      <w:pPr>
        <w:tabs>
          <w:tab w:val="center" w:pos="62"/>
          <w:tab w:val="center" w:pos="4872"/>
          <w:tab w:val="center" w:pos="6805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"/>
        </w:rPr>
        <w:tab/>
        <w:t xml:space="preserve"> </w:t>
      </w:r>
    </w:p>
    <w:p w:rsidR="00E64EB6" w:rsidRDefault="00F4326F" w:rsidP="00294A1D">
      <w:pPr>
        <w:spacing w:after="0" w:line="240" w:lineRule="auto"/>
        <w:ind w:right="0" w:firstLine="0"/>
        <w:jc w:val="left"/>
      </w:pPr>
      <w:r>
        <w:rPr>
          <w:sz w:val="2"/>
        </w:rPr>
        <w:t xml:space="preserve"> </w:t>
      </w: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F252B0">
      <w:pPr>
        <w:ind w:firstLine="0"/>
        <w:rPr>
          <w:sz w:val="23"/>
          <w:szCs w:val="23"/>
        </w:rPr>
      </w:pPr>
    </w:p>
    <w:sectPr w:rsidR="00E64EB6">
      <w:pgSz w:w="11906" w:h="16838"/>
      <w:pgMar w:top="1132" w:right="494" w:bottom="1172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EB"/>
    <w:multiLevelType w:val="hybridMultilevel"/>
    <w:tmpl w:val="515CAF8A"/>
    <w:lvl w:ilvl="0" w:tplc="BA2A87EA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96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EB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6B8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03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434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405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C2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C0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37B71"/>
    <w:multiLevelType w:val="hybridMultilevel"/>
    <w:tmpl w:val="00AC1D2E"/>
    <w:lvl w:ilvl="0" w:tplc="F0D4A052">
      <w:start w:val="1"/>
      <w:numFmt w:val="decimal"/>
      <w:lvlText w:val="%1)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8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65B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C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CD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E01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A43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4F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E5C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50E83"/>
    <w:multiLevelType w:val="hybridMultilevel"/>
    <w:tmpl w:val="CA6062E2"/>
    <w:lvl w:ilvl="0" w:tplc="F14C7C4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C977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6766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869B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082E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921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47D2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2800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A75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01F4A"/>
    <w:multiLevelType w:val="hybridMultilevel"/>
    <w:tmpl w:val="404029BA"/>
    <w:lvl w:ilvl="0" w:tplc="0F5692B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EF414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69540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652B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B564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A634A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69A7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7DBA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8888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A4772"/>
    <w:multiLevelType w:val="hybridMultilevel"/>
    <w:tmpl w:val="69F8B964"/>
    <w:lvl w:ilvl="0" w:tplc="AD0E787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44D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256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49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C92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8B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90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AA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A2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D13EB5"/>
    <w:multiLevelType w:val="multilevel"/>
    <w:tmpl w:val="D7F8F5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64F92"/>
    <w:multiLevelType w:val="hybridMultilevel"/>
    <w:tmpl w:val="0FFEF84A"/>
    <w:lvl w:ilvl="0" w:tplc="65F6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C2007"/>
    <w:multiLevelType w:val="hybridMultilevel"/>
    <w:tmpl w:val="C74A0FC2"/>
    <w:lvl w:ilvl="0" w:tplc="D24AF650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CD2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64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3F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029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E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42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4DB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A67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69573D"/>
    <w:multiLevelType w:val="multilevel"/>
    <w:tmpl w:val="639CEEF8"/>
    <w:lvl w:ilvl="0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8F001A"/>
    <w:multiLevelType w:val="hybridMultilevel"/>
    <w:tmpl w:val="875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D6F"/>
    <w:multiLevelType w:val="hybridMultilevel"/>
    <w:tmpl w:val="D49E37AE"/>
    <w:lvl w:ilvl="0" w:tplc="43207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B"/>
    <w:rsid w:val="000D3461"/>
    <w:rsid w:val="000E38FF"/>
    <w:rsid w:val="00191D68"/>
    <w:rsid w:val="00196512"/>
    <w:rsid w:val="001A2399"/>
    <w:rsid w:val="0027577A"/>
    <w:rsid w:val="00276F46"/>
    <w:rsid w:val="002864AA"/>
    <w:rsid w:val="00294A1D"/>
    <w:rsid w:val="002A2AD9"/>
    <w:rsid w:val="002C5B8B"/>
    <w:rsid w:val="003F7DA9"/>
    <w:rsid w:val="00466AF6"/>
    <w:rsid w:val="005144C2"/>
    <w:rsid w:val="0056458C"/>
    <w:rsid w:val="0058477D"/>
    <w:rsid w:val="00704084"/>
    <w:rsid w:val="007762D1"/>
    <w:rsid w:val="009D6ECB"/>
    <w:rsid w:val="00A50FB1"/>
    <w:rsid w:val="00A60B68"/>
    <w:rsid w:val="00B721EE"/>
    <w:rsid w:val="00B93A10"/>
    <w:rsid w:val="00BA4B91"/>
    <w:rsid w:val="00BA5B9F"/>
    <w:rsid w:val="00BC0825"/>
    <w:rsid w:val="00C1684C"/>
    <w:rsid w:val="00C74DB6"/>
    <w:rsid w:val="00D1615C"/>
    <w:rsid w:val="00D568AF"/>
    <w:rsid w:val="00D9372C"/>
    <w:rsid w:val="00E64EB6"/>
    <w:rsid w:val="00ED117B"/>
    <w:rsid w:val="00EE5FCE"/>
    <w:rsid w:val="00F252B0"/>
    <w:rsid w:val="00F4326F"/>
    <w:rsid w:val="00F90B02"/>
    <w:rsid w:val="00FC442A"/>
    <w:rsid w:val="00FC54EE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9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276F46"/>
    <w:pPr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6F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1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D68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64EB6"/>
    <w:rPr>
      <w:b/>
      <w:bCs/>
    </w:rPr>
  </w:style>
  <w:style w:type="paragraph" w:customStyle="1" w:styleId="ConsPlusNonformat">
    <w:name w:val="ConsPlusNonformat"/>
    <w:rsid w:val="00E64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7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semiHidden/>
    <w:rsid w:val="00FC442A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9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276F46"/>
    <w:pPr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6F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1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D68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64EB6"/>
    <w:rPr>
      <w:b/>
      <w:bCs/>
    </w:rPr>
  </w:style>
  <w:style w:type="paragraph" w:customStyle="1" w:styleId="ConsPlusNonformat">
    <w:name w:val="ConsPlusNonformat"/>
    <w:rsid w:val="00E64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7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semiHidden/>
    <w:rsid w:val="00FC442A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orat-adm@mail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77;&#1083;&#1080;&#1086;&#1088;&#1072;&#1090;&#1080;&#1074;&#1085;&#1099;&#1081;.&#1088;&#1092;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8769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Яна</cp:lastModifiedBy>
  <cp:revision>2</cp:revision>
  <cp:lastPrinted>2022-02-21T08:03:00Z</cp:lastPrinted>
  <dcterms:created xsi:type="dcterms:W3CDTF">2022-06-02T08:25:00Z</dcterms:created>
  <dcterms:modified xsi:type="dcterms:W3CDTF">2022-06-02T08:25:00Z</dcterms:modified>
</cp:coreProperties>
</file>