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41" w:rsidRDefault="00933741" w:rsidP="00933741">
      <w:pPr>
        <w:tabs>
          <w:tab w:val="left" w:pos="9781"/>
          <w:tab w:val="left" w:pos="9923"/>
        </w:tabs>
        <w:jc w:val="center"/>
      </w:pPr>
      <w:r>
        <w:rPr>
          <w:noProof/>
          <w:sz w:val="20"/>
          <w:lang w:bidi="ar-SA"/>
        </w:rPr>
        <w:drawing>
          <wp:inline distT="0" distB="0" distL="0" distR="0">
            <wp:extent cx="524510" cy="6121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1" w:rsidRPr="003932F0" w:rsidRDefault="00933741" w:rsidP="00933741">
      <w:pPr>
        <w:ind w:right="426"/>
        <w:jc w:val="center"/>
        <w:rPr>
          <w:sz w:val="28"/>
          <w:szCs w:val="28"/>
        </w:rPr>
      </w:pPr>
      <w:r w:rsidRPr="003932F0">
        <w:rPr>
          <w:sz w:val="28"/>
          <w:szCs w:val="28"/>
        </w:rPr>
        <w:t>РЕСПУБЛИКА КАРЕЛИЯ</w:t>
      </w:r>
    </w:p>
    <w:p w:rsidR="00933741" w:rsidRPr="003932F0" w:rsidRDefault="00933741" w:rsidP="00933741">
      <w:pPr>
        <w:ind w:right="426"/>
        <w:jc w:val="center"/>
        <w:rPr>
          <w:sz w:val="28"/>
          <w:szCs w:val="28"/>
        </w:rPr>
      </w:pPr>
      <w:r w:rsidRPr="003932F0">
        <w:rPr>
          <w:sz w:val="28"/>
          <w:szCs w:val="28"/>
        </w:rPr>
        <w:t>ПРИОНЕЖСКИЙ МУНИЦИПАЛЬНЫЙ РАЙОН</w:t>
      </w:r>
    </w:p>
    <w:p w:rsidR="00933741" w:rsidRDefault="00933741" w:rsidP="00933741">
      <w:pPr>
        <w:jc w:val="center"/>
      </w:pPr>
      <w:r>
        <w:rPr>
          <w:b/>
          <w:sz w:val="32"/>
          <w:szCs w:val="32"/>
        </w:rPr>
        <w:t>МЕЛИОРАТИВНОЕ СЕЛЬСКОЕ ПОСЕЛЕНИЕ</w:t>
      </w:r>
    </w:p>
    <w:p w:rsidR="00933741" w:rsidRDefault="00933741" w:rsidP="00933741">
      <w:pPr>
        <w:jc w:val="center"/>
      </w:pPr>
    </w:p>
    <w:p w:rsidR="00933741" w:rsidRDefault="00933741" w:rsidP="00933741">
      <w:pPr>
        <w:jc w:val="center"/>
      </w:pPr>
    </w:p>
    <w:p w:rsidR="00933741" w:rsidRDefault="00933741" w:rsidP="00933741">
      <w:pPr>
        <w:jc w:val="center"/>
      </w:pPr>
      <w:r>
        <w:rPr>
          <w:b/>
          <w:sz w:val="32"/>
          <w:szCs w:val="32"/>
        </w:rPr>
        <w:t>ПОСТАНОВЛЕНИЕ</w:t>
      </w:r>
    </w:p>
    <w:p w:rsidR="00933741" w:rsidRDefault="00933741" w:rsidP="00933741"/>
    <w:p w:rsidR="00933741" w:rsidRDefault="00933741" w:rsidP="00933741">
      <w:pPr>
        <w:rPr>
          <w:b/>
          <w:i/>
        </w:rPr>
      </w:pPr>
      <w:r>
        <w:rPr>
          <w:b/>
          <w:bCs/>
          <w:sz w:val="28"/>
          <w:szCs w:val="28"/>
        </w:rPr>
        <w:t xml:space="preserve">от «____» _____ 2018 года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ПРОЕКТ</w:t>
      </w:r>
    </w:p>
    <w:p w:rsidR="00933741" w:rsidRDefault="00933741" w:rsidP="00933741">
      <w:pPr>
        <w:pStyle w:val="a3"/>
        <w:rPr>
          <w:sz w:val="28"/>
          <w:szCs w:val="28"/>
        </w:rPr>
      </w:pPr>
      <w:r>
        <w:rPr>
          <w:b/>
          <w:i/>
          <w:sz w:val="22"/>
          <w:szCs w:val="22"/>
        </w:rPr>
        <w:t xml:space="preserve"> </w:t>
      </w:r>
    </w:p>
    <w:p w:rsidR="00933741" w:rsidRDefault="00933741" w:rsidP="00933741">
      <w:pPr>
        <w:pStyle w:val="a3"/>
        <w:spacing w:before="280" w:after="280"/>
        <w:ind w:right="5192"/>
        <w:jc w:val="left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933741">
        <w:rPr>
          <w:sz w:val="28"/>
          <w:szCs w:val="28"/>
        </w:rPr>
        <w:t>«Выдача выписок из реестра муниципального имущества»</w:t>
      </w:r>
    </w:p>
    <w:p w:rsidR="00933741" w:rsidRDefault="00933741" w:rsidP="00933741">
      <w:pPr>
        <w:spacing w:line="100" w:lineRule="atLeast"/>
        <w:ind w:firstLine="709"/>
        <w:jc w:val="both"/>
        <w:rPr>
          <w:b/>
          <w:color w:val="000000"/>
          <w:spacing w:val="8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06.10.2003 г.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Федерального закона от 27.07.2010 г. № 210-ФЗ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услуг», Устава Мелиоративного сельского поселения, </w:t>
      </w:r>
      <w:r>
        <w:rPr>
          <w:color w:val="000000"/>
          <w:sz w:val="28"/>
          <w:szCs w:val="28"/>
        </w:rPr>
        <w:t>постановления администрации Мелиоративного сельского поселения от 27</w:t>
      </w:r>
      <w:r>
        <w:rPr>
          <w:color w:val="000000"/>
          <w:sz w:val="28"/>
          <w:szCs w:val="28"/>
          <w:shd w:val="clear" w:color="auto" w:fill="FFFFFF"/>
        </w:rPr>
        <w:t xml:space="preserve">.06.2012 г. № 37 </w:t>
      </w:r>
      <w:r>
        <w:rPr>
          <w:color w:val="000000"/>
          <w:sz w:val="28"/>
          <w:szCs w:val="28"/>
        </w:rPr>
        <w:br/>
        <w:t xml:space="preserve">«Об утверждении Порядка разработки и утверждения административных регламентов предоставления  муниципальных услуг администрацией Мелиоративного сельского поселения» </w:t>
      </w:r>
      <w:r w:rsidR="0097222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дминистрация Мелиоративного</w:t>
      </w:r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pacing w:val="80"/>
          <w:sz w:val="28"/>
          <w:szCs w:val="28"/>
        </w:rPr>
        <w:t xml:space="preserve"> </w:t>
      </w:r>
    </w:p>
    <w:p w:rsidR="00933741" w:rsidRDefault="00933741" w:rsidP="00933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933741" w:rsidRPr="0097222F" w:rsidRDefault="00933741" w:rsidP="00933741">
      <w:pPr>
        <w:pStyle w:val="a4"/>
        <w:widowControl/>
        <w:numPr>
          <w:ilvl w:val="0"/>
          <w:numId w:val="20"/>
        </w:numPr>
        <w:suppressAutoHyphens/>
        <w:autoSpaceDE/>
        <w:autoSpaceDN/>
        <w:rPr>
          <w:sz w:val="28"/>
          <w:szCs w:val="28"/>
        </w:rPr>
      </w:pPr>
      <w:r w:rsidRPr="0097222F">
        <w:rPr>
          <w:sz w:val="28"/>
          <w:szCs w:val="28"/>
        </w:rPr>
        <w:t>Утвердить административный регламент предоставления  муниципальной услуги ««Выдача выписок из реестра муниципального имущества» » согласно приложению № 1.</w:t>
      </w:r>
    </w:p>
    <w:p w:rsidR="00933741" w:rsidRPr="0097222F" w:rsidRDefault="00933741" w:rsidP="00933741">
      <w:pPr>
        <w:pStyle w:val="a4"/>
        <w:widowControl/>
        <w:numPr>
          <w:ilvl w:val="0"/>
          <w:numId w:val="20"/>
        </w:numPr>
        <w:suppressAutoHyphens/>
        <w:autoSpaceDE/>
        <w:autoSpaceDN/>
        <w:rPr>
          <w:color w:val="000000"/>
          <w:sz w:val="28"/>
          <w:szCs w:val="28"/>
        </w:rPr>
      </w:pPr>
      <w:proofErr w:type="gramStart"/>
      <w:r w:rsidRPr="0097222F">
        <w:rPr>
          <w:sz w:val="28"/>
          <w:szCs w:val="28"/>
        </w:rPr>
        <w:t>Разместить текст</w:t>
      </w:r>
      <w:proofErr w:type="gramEnd"/>
      <w:r w:rsidRPr="0097222F">
        <w:rPr>
          <w:sz w:val="28"/>
          <w:szCs w:val="28"/>
        </w:rPr>
        <w:t xml:space="preserve"> административного регламента предоставления муниципальной услуги ««Выдача выписок из рее</w:t>
      </w:r>
      <w:r w:rsidR="00CE1324">
        <w:rPr>
          <w:sz w:val="28"/>
          <w:szCs w:val="28"/>
        </w:rPr>
        <w:t xml:space="preserve">стра муниципального имущества» </w:t>
      </w:r>
      <w:r w:rsidRPr="0097222F">
        <w:rPr>
          <w:sz w:val="28"/>
          <w:szCs w:val="28"/>
        </w:rPr>
        <w:t xml:space="preserve"> </w:t>
      </w:r>
      <w:r w:rsidRPr="0097222F">
        <w:rPr>
          <w:color w:val="000000"/>
          <w:sz w:val="28"/>
          <w:szCs w:val="28"/>
        </w:rPr>
        <w:t xml:space="preserve">на официальном сайте администрации Мелиоративного сельского поселения.  </w:t>
      </w:r>
    </w:p>
    <w:p w:rsidR="00933741" w:rsidRDefault="00933741" w:rsidP="00933741">
      <w:pPr>
        <w:numPr>
          <w:ilvl w:val="0"/>
          <w:numId w:val="20"/>
        </w:numPr>
        <w:suppressAutoHyphens/>
        <w:autoSpaceDN/>
        <w:ind w:firstLine="708"/>
        <w:jc w:val="both"/>
      </w:pPr>
      <w:r w:rsidRPr="0097222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933741" w:rsidRDefault="00933741" w:rsidP="00933741"/>
    <w:p w:rsidR="00933741" w:rsidRDefault="00933741" w:rsidP="00933741"/>
    <w:p w:rsidR="00933741" w:rsidRDefault="00933741" w:rsidP="009337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Мелиоративного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32F0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Е.В. Анисимова</w:t>
      </w:r>
    </w:p>
    <w:p w:rsidR="00445122" w:rsidRDefault="00445122">
      <w:pPr>
        <w:pStyle w:val="a3"/>
        <w:spacing w:before="2"/>
        <w:ind w:left="0"/>
        <w:jc w:val="left"/>
        <w:rPr>
          <w:sz w:val="27"/>
        </w:rPr>
      </w:pPr>
    </w:p>
    <w:p w:rsidR="0097222F" w:rsidRDefault="0097222F" w:rsidP="003932F0">
      <w:pPr>
        <w:pStyle w:val="1"/>
        <w:ind w:left="5103" w:right="-53"/>
      </w:pPr>
    </w:p>
    <w:p w:rsidR="0097222F" w:rsidRDefault="0097222F" w:rsidP="003932F0">
      <w:pPr>
        <w:pStyle w:val="1"/>
        <w:ind w:left="5103" w:right="-53"/>
      </w:pPr>
    </w:p>
    <w:p w:rsidR="0097222F" w:rsidRDefault="0097222F">
      <w:pPr>
        <w:rPr>
          <w:b/>
          <w:bCs/>
          <w:sz w:val="24"/>
          <w:szCs w:val="24"/>
        </w:rPr>
      </w:pPr>
      <w:r>
        <w:br w:type="page"/>
      </w:r>
    </w:p>
    <w:p w:rsidR="003932F0" w:rsidRDefault="003932F0" w:rsidP="003932F0">
      <w:pPr>
        <w:pStyle w:val="1"/>
        <w:ind w:left="5103" w:right="-53"/>
      </w:pPr>
      <w:r>
        <w:lastRenderedPageBreak/>
        <w:t>Утвержден Постановлением Администрации Мелиоративного сельского поселения от ________ 2018 г. № ___</w:t>
      </w:r>
    </w:p>
    <w:p w:rsidR="003932F0" w:rsidRDefault="003932F0">
      <w:pPr>
        <w:pStyle w:val="1"/>
        <w:ind w:left="1258" w:right="1256"/>
        <w:jc w:val="center"/>
      </w:pPr>
    </w:p>
    <w:p w:rsidR="003932F0" w:rsidRDefault="003932F0">
      <w:pPr>
        <w:pStyle w:val="1"/>
        <w:ind w:left="1258" w:right="1256"/>
        <w:jc w:val="center"/>
      </w:pPr>
    </w:p>
    <w:p w:rsidR="003932F0" w:rsidRDefault="003932F0">
      <w:pPr>
        <w:pStyle w:val="1"/>
        <w:ind w:left="1258" w:right="1256"/>
        <w:jc w:val="center"/>
      </w:pPr>
    </w:p>
    <w:p w:rsidR="00445122" w:rsidRDefault="006D4A32">
      <w:pPr>
        <w:pStyle w:val="1"/>
        <w:ind w:left="1258" w:right="1256"/>
        <w:jc w:val="center"/>
      </w:pPr>
      <w:r>
        <w:t xml:space="preserve">Регламент Администрации </w:t>
      </w:r>
      <w:r w:rsidR="003932F0">
        <w:t>Мелиоративного сельского поселения</w:t>
      </w:r>
      <w:r>
        <w:t xml:space="preserve"> по предоставлению муниципальной услуги</w:t>
      </w:r>
    </w:p>
    <w:p w:rsidR="00445122" w:rsidRDefault="006D4A32">
      <w:pPr>
        <w:spacing w:before="1"/>
        <w:ind w:left="2089"/>
        <w:rPr>
          <w:b/>
          <w:sz w:val="24"/>
        </w:rPr>
      </w:pPr>
      <w:r>
        <w:rPr>
          <w:b/>
          <w:sz w:val="24"/>
        </w:rPr>
        <w:t>«Выдача выписок из реестра муниципального имущества»</w:t>
      </w:r>
    </w:p>
    <w:p w:rsidR="00445122" w:rsidRDefault="00445122">
      <w:pPr>
        <w:pStyle w:val="a3"/>
        <w:ind w:left="0"/>
        <w:jc w:val="left"/>
        <w:rPr>
          <w:b/>
        </w:rPr>
      </w:pPr>
    </w:p>
    <w:p w:rsidR="00445122" w:rsidRDefault="006D4A32">
      <w:pPr>
        <w:spacing w:line="274" w:lineRule="exact"/>
        <w:ind w:left="1230" w:right="1256"/>
        <w:jc w:val="center"/>
        <w:rPr>
          <w:b/>
          <w:sz w:val="24"/>
        </w:rPr>
      </w:pPr>
      <w:r>
        <w:rPr>
          <w:b/>
          <w:sz w:val="24"/>
        </w:rPr>
        <w:t>Раздел 1. Общие положения</w:t>
      </w:r>
    </w:p>
    <w:p w:rsidR="003932F0" w:rsidRDefault="003932F0">
      <w:pPr>
        <w:spacing w:line="274" w:lineRule="exact"/>
        <w:ind w:left="1230" w:right="1256"/>
        <w:jc w:val="center"/>
        <w:rPr>
          <w:b/>
          <w:sz w:val="24"/>
        </w:rPr>
      </w:pPr>
    </w:p>
    <w:p w:rsidR="00445122" w:rsidRDefault="006D4A32" w:rsidP="0097222F">
      <w:pPr>
        <w:pStyle w:val="a3"/>
        <w:ind w:left="0" w:right="104" w:firstLine="591"/>
      </w:pPr>
      <w:r>
        <w:t xml:space="preserve">Регламент Администрации </w:t>
      </w:r>
      <w:r w:rsidR="009445A6">
        <w:t>Мелиоративного сельского поселения</w:t>
      </w:r>
      <w:r>
        <w:t xml:space="preserve"> по предоставлению муниципальной услуги «Выдача выписок из реестра муниципального имущества» (далее - регламент), разработан в целях повышения качества исполнения муниципальной услуги по предоставлению выписки из Реестра муниципального имущества </w:t>
      </w:r>
      <w:r w:rsidR="009445A6">
        <w:t>Мелиоративного сельского поселения</w:t>
      </w:r>
      <w:r>
        <w:t>, определяет сроки и последовательность административных действий (процедур) при предоставлении муниципальной услуги.</w:t>
      </w:r>
    </w:p>
    <w:p w:rsidR="00445122" w:rsidRDefault="00445122">
      <w:pPr>
        <w:pStyle w:val="a3"/>
        <w:spacing w:before="9"/>
        <w:ind w:left="0"/>
        <w:jc w:val="left"/>
        <w:rPr>
          <w:sz w:val="23"/>
        </w:rPr>
      </w:pPr>
    </w:p>
    <w:p w:rsidR="00445122" w:rsidRDefault="006D4A32">
      <w:pPr>
        <w:pStyle w:val="a3"/>
        <w:jc w:val="left"/>
      </w:pPr>
      <w:r>
        <w:t>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Федерации.</w:t>
      </w:r>
    </w:p>
    <w:p w:rsidR="00445122" w:rsidRDefault="00445122">
      <w:pPr>
        <w:pStyle w:val="a3"/>
        <w:spacing w:before="5"/>
        <w:ind w:left="0"/>
        <w:jc w:val="left"/>
      </w:pPr>
    </w:p>
    <w:p w:rsidR="00445122" w:rsidRDefault="006D4A32">
      <w:pPr>
        <w:pStyle w:val="1"/>
        <w:spacing w:before="1"/>
        <w:ind w:left="1683"/>
      </w:pPr>
      <w:r>
        <w:t>Раздел 2. Стандарт предоставления муниципальной услуги</w:t>
      </w:r>
    </w:p>
    <w:p w:rsidR="00445122" w:rsidRDefault="006D4A32">
      <w:pPr>
        <w:pStyle w:val="a4"/>
        <w:numPr>
          <w:ilvl w:val="1"/>
          <w:numId w:val="19"/>
        </w:numPr>
        <w:tabs>
          <w:tab w:val="left" w:pos="3026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Наименование 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445122" w:rsidRDefault="006D4A32">
      <w:pPr>
        <w:pStyle w:val="a3"/>
        <w:ind w:right="142"/>
      </w:pPr>
      <w:r>
        <w:t xml:space="preserve">Муниципальная услуга «Выдача выписок из реестра муниципального имущества» (далее - муниципальная услуга) предоставляется Администрацией </w:t>
      </w:r>
      <w:r w:rsidR="009445A6">
        <w:t>Мелиоративного сельского поселения</w:t>
      </w:r>
      <w:r w:rsidR="003932F0">
        <w:t xml:space="preserve"> (далее также - Администрация).</w:t>
      </w:r>
    </w:p>
    <w:p w:rsidR="003932F0" w:rsidRDefault="003932F0">
      <w:pPr>
        <w:pStyle w:val="a3"/>
        <w:ind w:right="142"/>
      </w:pPr>
    </w:p>
    <w:p w:rsidR="00445122" w:rsidRDefault="006D4A32">
      <w:pPr>
        <w:pStyle w:val="1"/>
        <w:numPr>
          <w:ilvl w:val="1"/>
          <w:numId w:val="19"/>
        </w:numPr>
        <w:tabs>
          <w:tab w:val="left" w:pos="2849"/>
        </w:tabs>
        <w:spacing w:before="2"/>
        <w:ind w:left="3647" w:right="2452" w:hanging="1219"/>
        <w:jc w:val="left"/>
      </w:pPr>
      <w:r>
        <w:t>Правовые основания для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445122" w:rsidRDefault="006D4A32">
      <w:pPr>
        <w:pStyle w:val="a3"/>
        <w:spacing w:line="271" w:lineRule="exact"/>
        <w:ind w:left="178"/>
        <w:jc w:val="left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firstLine="0"/>
        <w:jc w:val="left"/>
        <w:rPr>
          <w:sz w:val="24"/>
        </w:rPr>
      </w:pPr>
      <w:r>
        <w:rPr>
          <w:sz w:val="24"/>
        </w:rPr>
        <w:t>Конституцией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firstLine="0"/>
        <w:jc w:val="left"/>
        <w:rPr>
          <w:sz w:val="24"/>
        </w:rPr>
      </w:pPr>
      <w:r>
        <w:rPr>
          <w:sz w:val="24"/>
        </w:rPr>
        <w:t>Гражданским кодексом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right="146" w:firstLine="0"/>
        <w:jc w:val="left"/>
        <w:rPr>
          <w:sz w:val="24"/>
        </w:rPr>
      </w:pPr>
      <w:r>
        <w:rPr>
          <w:sz w:val="24"/>
        </w:rPr>
        <w:t xml:space="preserve">Федеральным законом от 02.05.2006 № 59-ФЗ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порядке рассмотрения обращений граждан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  <w:tab w:val="left" w:pos="2885"/>
          <w:tab w:val="left" w:pos="3937"/>
          <w:tab w:val="left" w:pos="4376"/>
          <w:tab w:val="left" w:pos="5670"/>
          <w:tab w:val="left" w:pos="6113"/>
          <w:tab w:val="left" w:pos="7084"/>
          <w:tab w:val="left" w:pos="7707"/>
          <w:tab w:val="left" w:pos="8602"/>
        </w:tabs>
        <w:spacing w:before="1"/>
        <w:ind w:right="148" w:firstLine="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</w:t>
      </w:r>
      <w:r>
        <w:rPr>
          <w:sz w:val="24"/>
        </w:rPr>
        <w:tab/>
        <w:t>131-ФЗ</w:t>
      </w:r>
      <w:r>
        <w:rPr>
          <w:sz w:val="24"/>
        </w:rPr>
        <w:tab/>
      </w:r>
      <w:r>
        <w:rPr>
          <w:spacing w:val="-3"/>
          <w:sz w:val="24"/>
        </w:rPr>
        <w:t>«Об</w:t>
      </w:r>
      <w:r>
        <w:rPr>
          <w:spacing w:val="-3"/>
          <w:sz w:val="24"/>
        </w:rPr>
        <w:tab/>
      </w:r>
      <w:r>
        <w:rPr>
          <w:sz w:val="24"/>
        </w:rPr>
        <w:t>общих</w:t>
      </w:r>
      <w:r>
        <w:rPr>
          <w:sz w:val="24"/>
        </w:rPr>
        <w:tab/>
      </w:r>
      <w:r>
        <w:rPr>
          <w:spacing w:val="-3"/>
          <w:sz w:val="24"/>
        </w:rPr>
        <w:t xml:space="preserve">принципах </w:t>
      </w:r>
      <w:r>
        <w:rPr>
          <w:sz w:val="24"/>
        </w:rPr>
        <w:t>организации местного самоуправления 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right="147" w:firstLine="0"/>
        <w:jc w:val="left"/>
        <w:rPr>
          <w:sz w:val="24"/>
        </w:rPr>
      </w:pPr>
      <w:r>
        <w:rPr>
          <w:sz w:val="24"/>
        </w:rPr>
        <w:t xml:space="preserve">Федеральным законом от 27.07.2010 № 210-ФЗ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предоставления государственных и 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услуг»;</w:t>
      </w:r>
    </w:p>
    <w:p w:rsidR="00445122" w:rsidRDefault="006D4A32" w:rsidP="003A1069">
      <w:pPr>
        <w:pStyle w:val="a4"/>
        <w:numPr>
          <w:ilvl w:val="0"/>
          <w:numId w:val="18"/>
        </w:numPr>
        <w:tabs>
          <w:tab w:val="left" w:pos="1311"/>
          <w:tab w:val="left" w:pos="1312"/>
          <w:tab w:val="left" w:pos="3029"/>
          <w:tab w:val="left" w:pos="4165"/>
          <w:tab w:val="left" w:pos="4688"/>
          <w:tab w:val="left" w:pos="6068"/>
          <w:tab w:val="left" w:pos="6593"/>
          <w:tab w:val="left" w:pos="7650"/>
          <w:tab w:val="left" w:pos="8360"/>
        </w:tabs>
        <w:ind w:right="146" w:firstLine="0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27.07.2006</w:t>
      </w:r>
      <w:r>
        <w:rPr>
          <w:sz w:val="24"/>
        </w:rPr>
        <w:tab/>
        <w:t>№</w:t>
      </w:r>
      <w:r>
        <w:rPr>
          <w:sz w:val="24"/>
        </w:rPr>
        <w:tab/>
        <w:t>149-ФЗ</w:t>
      </w:r>
      <w:r>
        <w:rPr>
          <w:sz w:val="24"/>
        </w:rPr>
        <w:tab/>
      </w:r>
      <w:r>
        <w:rPr>
          <w:spacing w:val="-3"/>
          <w:sz w:val="24"/>
        </w:rPr>
        <w:t>«Об</w:t>
      </w:r>
      <w:r>
        <w:rPr>
          <w:spacing w:val="-3"/>
          <w:sz w:val="24"/>
        </w:rPr>
        <w:tab/>
        <w:t xml:space="preserve">информации, </w:t>
      </w:r>
      <w:r>
        <w:rPr>
          <w:sz w:val="24"/>
        </w:rPr>
        <w:t>информационных технологиях и о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информации»;</w:t>
      </w:r>
    </w:p>
    <w:p w:rsidR="00445122" w:rsidRDefault="006D4A32" w:rsidP="003A1069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left="1251"/>
        <w:rPr>
          <w:sz w:val="24"/>
        </w:rPr>
      </w:pPr>
      <w:r>
        <w:rPr>
          <w:sz w:val="24"/>
        </w:rPr>
        <w:t xml:space="preserve">Уставом </w:t>
      </w:r>
      <w:r w:rsidR="009445A6">
        <w:rPr>
          <w:sz w:val="24"/>
        </w:rPr>
        <w:t>Мелиоративного сельского поселения</w:t>
      </w:r>
      <w:r>
        <w:rPr>
          <w:sz w:val="24"/>
        </w:rPr>
        <w:t>;</w:t>
      </w:r>
    </w:p>
    <w:p w:rsidR="003A1069" w:rsidRDefault="003A1069" w:rsidP="003A1069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left="1251"/>
        <w:rPr>
          <w:sz w:val="24"/>
        </w:rPr>
      </w:pPr>
      <w:r>
        <w:rPr>
          <w:sz w:val="24"/>
        </w:rPr>
        <w:t>Положением о порядке управления и распоряжения имуществом, находящимся в собственности Мелиоративного сельского поселения, утвержденным решением Совета Мелиоративного сельского поселения от 25.04.2013 г. № 3-А.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left="1251"/>
        <w:rPr>
          <w:sz w:val="24"/>
        </w:rPr>
      </w:pP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445122" w:rsidRDefault="006D4A32">
      <w:pPr>
        <w:pStyle w:val="1"/>
        <w:numPr>
          <w:ilvl w:val="1"/>
          <w:numId w:val="19"/>
        </w:numPr>
        <w:tabs>
          <w:tab w:val="left" w:pos="3257"/>
        </w:tabs>
        <w:spacing w:before="5"/>
        <w:ind w:left="3256"/>
        <w:jc w:val="left"/>
      </w:pPr>
      <w:r>
        <w:t>Заявители муниципальной</w:t>
      </w:r>
      <w:r>
        <w:rPr>
          <w:spacing w:val="-1"/>
        </w:rPr>
        <w:t xml:space="preserve"> </w:t>
      </w:r>
      <w:r>
        <w:t>услуги</w:t>
      </w:r>
    </w:p>
    <w:p w:rsidR="00445122" w:rsidRDefault="00445122">
      <w:pPr>
        <w:sectPr w:rsidR="00445122" w:rsidSect="003932F0">
          <w:type w:val="continuous"/>
          <w:pgSz w:w="11910" w:h="16840"/>
          <w:pgMar w:top="709" w:right="740" w:bottom="1134" w:left="1300" w:header="720" w:footer="720" w:gutter="0"/>
          <w:cols w:space="720"/>
        </w:sectPr>
      </w:pPr>
    </w:p>
    <w:p w:rsidR="00445122" w:rsidRDefault="006D4A32">
      <w:pPr>
        <w:pStyle w:val="a4"/>
        <w:numPr>
          <w:ilvl w:val="2"/>
          <w:numId w:val="17"/>
        </w:numPr>
        <w:tabs>
          <w:tab w:val="left" w:pos="758"/>
        </w:tabs>
        <w:spacing w:before="65"/>
        <w:ind w:right="148" w:firstLine="0"/>
        <w:rPr>
          <w:sz w:val="24"/>
        </w:rPr>
      </w:pPr>
      <w:r>
        <w:rPr>
          <w:sz w:val="24"/>
        </w:rPr>
        <w:lastRenderedPageBreak/>
        <w:t>Заявителями являются физические или юридические лица либо их уполномоченные представители (да</w:t>
      </w:r>
      <w:r w:rsidR="003932F0">
        <w:rPr>
          <w:sz w:val="24"/>
        </w:rPr>
        <w:t xml:space="preserve">лее - заявители), обратившиеся в администрацию </w:t>
      </w:r>
      <w:r>
        <w:rPr>
          <w:sz w:val="24"/>
        </w:rPr>
        <w:t>с заявлением с целью получения 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445122" w:rsidRDefault="006D4A32">
      <w:pPr>
        <w:pStyle w:val="a4"/>
        <w:numPr>
          <w:ilvl w:val="2"/>
          <w:numId w:val="17"/>
        </w:numPr>
        <w:tabs>
          <w:tab w:val="left" w:pos="777"/>
        </w:tabs>
        <w:spacing w:before="1"/>
        <w:ind w:right="152" w:firstLine="0"/>
        <w:rPr>
          <w:sz w:val="24"/>
        </w:rPr>
      </w:pPr>
      <w:r>
        <w:rPr>
          <w:sz w:val="24"/>
        </w:rPr>
        <w:t>От имени физических лиц могут действовать представители, действующие в силу полномочий, основанных на доверенности 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договоре.</w:t>
      </w:r>
    </w:p>
    <w:p w:rsidR="00445122" w:rsidRDefault="006D4A32">
      <w:pPr>
        <w:pStyle w:val="a4"/>
        <w:numPr>
          <w:ilvl w:val="2"/>
          <w:numId w:val="17"/>
        </w:numPr>
        <w:tabs>
          <w:tab w:val="left" w:pos="755"/>
        </w:tabs>
        <w:ind w:right="149" w:firstLine="0"/>
        <w:rPr>
          <w:sz w:val="24"/>
        </w:rPr>
      </w:pPr>
      <w:r>
        <w:rPr>
          <w:sz w:val="24"/>
        </w:rPr>
        <w:t>От имени юридических лиц могут действовать лица в соответствии с действующим законодательством и учредительными документами без доверенности, также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участники.</w:t>
      </w:r>
    </w:p>
    <w:p w:rsidR="00445122" w:rsidRDefault="006D4A32">
      <w:pPr>
        <w:pStyle w:val="1"/>
        <w:numPr>
          <w:ilvl w:val="1"/>
          <w:numId w:val="16"/>
        </w:numPr>
        <w:tabs>
          <w:tab w:val="left" w:pos="2574"/>
        </w:tabs>
        <w:spacing w:before="2" w:line="274" w:lineRule="exact"/>
        <w:jc w:val="left"/>
      </w:pPr>
      <w:r>
        <w:t>Сроки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445122" w:rsidRDefault="006D4A32">
      <w:pPr>
        <w:pStyle w:val="a3"/>
        <w:ind w:right="142"/>
      </w:pPr>
      <w:r>
        <w:t>Выписк</w:t>
      </w:r>
      <w:r w:rsidR="003932F0">
        <w:t>а</w:t>
      </w:r>
      <w:r>
        <w:t xml:space="preserve"> из реестра муниципального имущества (далее – Реестр) или справк</w:t>
      </w:r>
      <w:r w:rsidR="003932F0">
        <w:t>а</w:t>
      </w:r>
      <w:r>
        <w:t xml:space="preserve"> об отсутствии информации об объекте в Реестре направляют</w:t>
      </w:r>
      <w:r w:rsidR="003932F0">
        <w:t>ся</w:t>
      </w:r>
      <w:r>
        <w:t xml:space="preserve"> заявителю в письменной форме в течение 30 дней со дня поступления заявления в</w:t>
      </w:r>
      <w:r>
        <w:rPr>
          <w:spacing w:val="-2"/>
        </w:rPr>
        <w:t xml:space="preserve"> </w:t>
      </w:r>
      <w:r>
        <w:t>Администрацию.</w:t>
      </w:r>
    </w:p>
    <w:p w:rsidR="00445122" w:rsidRDefault="00445122">
      <w:pPr>
        <w:pStyle w:val="a3"/>
        <w:spacing w:before="3"/>
        <w:ind w:left="0"/>
        <w:jc w:val="left"/>
      </w:pPr>
    </w:p>
    <w:p w:rsidR="00445122" w:rsidRDefault="006D4A32">
      <w:pPr>
        <w:pStyle w:val="1"/>
        <w:numPr>
          <w:ilvl w:val="1"/>
          <w:numId w:val="16"/>
        </w:numPr>
        <w:tabs>
          <w:tab w:val="left" w:pos="2382"/>
        </w:tabs>
        <w:spacing w:line="274" w:lineRule="exact"/>
        <w:ind w:left="2382" w:right="32"/>
        <w:jc w:val="left"/>
      </w:pPr>
      <w:r>
        <w:t>Результат предоставления муниципальной</w:t>
      </w:r>
      <w:r>
        <w:rPr>
          <w:spacing w:val="-19"/>
        </w:rPr>
        <w:t xml:space="preserve"> </w:t>
      </w:r>
      <w:r>
        <w:t>услуги</w:t>
      </w:r>
    </w:p>
    <w:p w:rsidR="00445122" w:rsidRDefault="006D4A32">
      <w:pPr>
        <w:pStyle w:val="a3"/>
        <w:spacing w:line="274" w:lineRule="exact"/>
        <w:ind w:left="178"/>
      </w:pPr>
      <w:r>
        <w:t>Конечным результатом предоставления муниципальной услуги является:</w:t>
      </w:r>
    </w:p>
    <w:p w:rsidR="00445122" w:rsidRDefault="006D4A32">
      <w:pPr>
        <w:pStyle w:val="a4"/>
        <w:numPr>
          <w:ilvl w:val="0"/>
          <w:numId w:val="15"/>
        </w:numPr>
        <w:tabs>
          <w:tab w:val="left" w:pos="359"/>
        </w:tabs>
        <w:rPr>
          <w:sz w:val="24"/>
        </w:rPr>
      </w:pPr>
      <w:r>
        <w:rPr>
          <w:sz w:val="24"/>
        </w:rPr>
        <w:t>предоставление заявителю выписки из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Реестра;</w:t>
      </w:r>
    </w:p>
    <w:p w:rsidR="00445122" w:rsidRDefault="006D4A32">
      <w:pPr>
        <w:pStyle w:val="a4"/>
        <w:numPr>
          <w:ilvl w:val="0"/>
          <w:numId w:val="15"/>
        </w:numPr>
        <w:tabs>
          <w:tab w:val="left" w:pos="359"/>
        </w:tabs>
        <w:rPr>
          <w:sz w:val="24"/>
        </w:rPr>
      </w:pPr>
      <w:r>
        <w:rPr>
          <w:sz w:val="24"/>
        </w:rPr>
        <w:t>справка об отсутствии информации об объекте в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Реестре.</w:t>
      </w:r>
    </w:p>
    <w:p w:rsidR="00445122" w:rsidRDefault="00445122">
      <w:pPr>
        <w:pStyle w:val="a3"/>
        <w:spacing w:before="5"/>
        <w:ind w:left="0"/>
        <w:jc w:val="left"/>
      </w:pPr>
    </w:p>
    <w:p w:rsidR="00445122" w:rsidRDefault="006D4A32">
      <w:pPr>
        <w:pStyle w:val="1"/>
        <w:numPr>
          <w:ilvl w:val="1"/>
          <w:numId w:val="16"/>
        </w:numPr>
        <w:tabs>
          <w:tab w:val="left" w:pos="1372"/>
        </w:tabs>
        <w:spacing w:line="274" w:lineRule="exact"/>
        <w:ind w:left="1371"/>
        <w:jc w:val="left"/>
      </w:pPr>
      <w:r>
        <w:t>Порядок информирования о предоставлении муниципальной</w:t>
      </w:r>
      <w:r>
        <w:rPr>
          <w:spacing w:val="-9"/>
        </w:rPr>
        <w:t xml:space="preserve"> </w:t>
      </w:r>
      <w:r>
        <w:t>услуги</w:t>
      </w:r>
    </w:p>
    <w:p w:rsidR="003932F0" w:rsidRDefault="003932F0" w:rsidP="003932F0">
      <w:pPr>
        <w:pStyle w:val="1"/>
        <w:tabs>
          <w:tab w:val="left" w:pos="1372"/>
        </w:tabs>
        <w:spacing w:line="274" w:lineRule="exact"/>
        <w:ind w:left="1371"/>
      </w:pPr>
    </w:p>
    <w:p w:rsidR="003932F0" w:rsidRDefault="003932F0" w:rsidP="009445A6">
      <w:pPr>
        <w:pStyle w:val="a3"/>
        <w:spacing w:line="274" w:lineRule="exact"/>
        <w:ind w:left="178"/>
      </w:pPr>
      <w:r>
        <w:t>Информация о муниципальной услуге, процедуре ее предоставления предоставляется:</w:t>
      </w:r>
    </w:p>
    <w:p w:rsidR="003932F0" w:rsidRDefault="003932F0" w:rsidP="009445A6">
      <w:pPr>
        <w:pStyle w:val="a3"/>
        <w:spacing w:line="274" w:lineRule="exact"/>
        <w:ind w:left="178"/>
      </w:pPr>
      <w:r>
        <w:t>1) непосредственно специалистом администрации;</w:t>
      </w:r>
    </w:p>
    <w:p w:rsidR="003932F0" w:rsidRDefault="003932F0" w:rsidP="009445A6">
      <w:pPr>
        <w:pStyle w:val="a3"/>
        <w:spacing w:line="274" w:lineRule="exact"/>
        <w:ind w:left="178"/>
      </w:pPr>
      <w:r>
        <w:t>2) с использованием средств телефонной связи и электронного информирования.</w:t>
      </w:r>
    </w:p>
    <w:p w:rsidR="003932F0" w:rsidRPr="009445A6" w:rsidRDefault="003932F0" w:rsidP="009445A6">
      <w:pPr>
        <w:pStyle w:val="a3"/>
        <w:spacing w:line="274" w:lineRule="exact"/>
        <w:ind w:left="178"/>
      </w:pPr>
      <w:r>
        <w:t>Администрация Мелиоративного сельского поселения</w:t>
      </w:r>
      <w:r w:rsidRPr="009445A6">
        <w:t xml:space="preserve"> </w:t>
      </w:r>
      <w:r>
        <w:t xml:space="preserve">расположена по адресу: 185509, Республика Карелия, Прионежский района, пос. </w:t>
      </w:r>
      <w:proofErr w:type="gramStart"/>
      <w:r>
        <w:t>Мелиоративный</w:t>
      </w:r>
      <w:proofErr w:type="gramEnd"/>
      <w:r>
        <w:t xml:space="preserve">, ул. Петрозаводская, д. 22.  </w:t>
      </w:r>
    </w:p>
    <w:p w:rsidR="003932F0" w:rsidRPr="009445A6" w:rsidRDefault="003932F0" w:rsidP="009445A6">
      <w:pPr>
        <w:pStyle w:val="a3"/>
        <w:spacing w:line="274" w:lineRule="exact"/>
        <w:ind w:left="178"/>
      </w:pPr>
      <w:r w:rsidRPr="009445A6">
        <w:t>Телефон для справок: 78-77-28</w:t>
      </w:r>
    </w:p>
    <w:p w:rsidR="003932F0" w:rsidRPr="009445A6" w:rsidRDefault="003932F0" w:rsidP="009445A6">
      <w:pPr>
        <w:pStyle w:val="a3"/>
        <w:spacing w:line="274" w:lineRule="exact"/>
        <w:ind w:left="178"/>
      </w:pPr>
      <w:r w:rsidRPr="009445A6">
        <w:t>Адрес электронной почты: meliorat-adm@mail.ru</w:t>
      </w:r>
    </w:p>
    <w:p w:rsidR="003932F0" w:rsidRPr="009445A6" w:rsidRDefault="003932F0" w:rsidP="009445A6">
      <w:pPr>
        <w:pStyle w:val="a3"/>
        <w:spacing w:line="274" w:lineRule="exact"/>
        <w:ind w:left="178"/>
      </w:pPr>
      <w:r w:rsidRPr="009445A6">
        <w:t>График приема заявителей по вопросам предоставления муниципальной услуги: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4444"/>
      </w:tblGrid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 xml:space="preserve">Понедельник 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8.30 - 17.00, перерыв 12.30- 13.30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 xml:space="preserve">Вторник 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8.30 - 17.00, перерыв 12.30- 13.30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 xml:space="preserve">Среда 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8.30 - 17.00, перерыв 12.30- 13.30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 xml:space="preserve">Четверг 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8.30 - 17.00, перерыв 12.30- 13.30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 xml:space="preserve">Пятница 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8.30 - 15.30, перерыв 12.30- 13.30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>Суббота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выходной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>Воскресенье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выходной</w:t>
            </w:r>
          </w:p>
        </w:tc>
      </w:tr>
    </w:tbl>
    <w:p w:rsidR="003932F0" w:rsidRDefault="003932F0" w:rsidP="009445A6">
      <w:pPr>
        <w:pStyle w:val="a3"/>
        <w:spacing w:line="274" w:lineRule="exact"/>
        <w:ind w:left="178"/>
      </w:pPr>
    </w:p>
    <w:p w:rsidR="003932F0" w:rsidRDefault="003932F0" w:rsidP="009445A6">
      <w:pPr>
        <w:pStyle w:val="a3"/>
        <w:spacing w:line="274" w:lineRule="exact"/>
        <w:ind w:left="178"/>
      </w:pPr>
      <w:r>
        <w:t>2.6.3.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3932F0" w:rsidRDefault="003932F0" w:rsidP="009445A6">
      <w:pPr>
        <w:pStyle w:val="a3"/>
        <w:spacing w:line="274" w:lineRule="exact"/>
        <w:ind w:left="178"/>
      </w:pPr>
      <w:r>
        <w:t>1) в устной форме лично или по телефону к специалист</w:t>
      </w:r>
      <w:r w:rsidR="009445A6">
        <w:t>ам</w:t>
      </w:r>
      <w:r>
        <w:t>, участвующим в предоставлении муниципальной услуги;</w:t>
      </w:r>
    </w:p>
    <w:p w:rsidR="003932F0" w:rsidRDefault="003932F0" w:rsidP="009445A6">
      <w:pPr>
        <w:pStyle w:val="a3"/>
        <w:spacing w:line="274" w:lineRule="exact"/>
        <w:ind w:left="178"/>
      </w:pPr>
      <w:r>
        <w:t>2) в письменной форме почтой в адрес администрации;</w:t>
      </w:r>
    </w:p>
    <w:p w:rsidR="003932F0" w:rsidRDefault="003932F0" w:rsidP="009445A6">
      <w:pPr>
        <w:pStyle w:val="a3"/>
        <w:spacing w:line="274" w:lineRule="exact"/>
        <w:ind w:left="178"/>
      </w:pPr>
      <w:r>
        <w:t>3) в письменной форме по адресу электронной почты администрации</w:t>
      </w:r>
      <w:r w:rsidRPr="009445A6">
        <w:t>.</w:t>
      </w:r>
    </w:p>
    <w:p w:rsidR="003932F0" w:rsidRDefault="003932F0" w:rsidP="003932F0">
      <w:pPr>
        <w:ind w:firstLine="709"/>
        <w:jc w:val="both"/>
      </w:pPr>
    </w:p>
    <w:p w:rsidR="003932F0" w:rsidRPr="0097222F" w:rsidRDefault="003932F0" w:rsidP="0097222F">
      <w:pPr>
        <w:pStyle w:val="a4"/>
        <w:numPr>
          <w:ilvl w:val="1"/>
          <w:numId w:val="21"/>
        </w:numPr>
        <w:ind w:left="993"/>
        <w:jc w:val="center"/>
        <w:rPr>
          <w:b/>
          <w:bCs/>
          <w:sz w:val="24"/>
          <w:szCs w:val="24"/>
        </w:rPr>
      </w:pPr>
      <w:r w:rsidRPr="0097222F">
        <w:rPr>
          <w:b/>
          <w:bCs/>
          <w:sz w:val="24"/>
          <w:szCs w:val="24"/>
        </w:rPr>
        <w:t>Порядок получения консультаций по предоставлению муниципальной услуги</w:t>
      </w:r>
    </w:p>
    <w:p w:rsidR="003932F0" w:rsidRDefault="003932F0" w:rsidP="003932F0">
      <w:pPr>
        <w:ind w:firstLine="709"/>
        <w:jc w:val="both"/>
      </w:pP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Информирование заявителей проводится в двух формах: устное и письменное.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При ответах на телефонные звонки и обращения заявителей лично в приемные часы специалисты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 xml:space="preserve"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</w:t>
      </w:r>
      <w:r w:rsidRPr="009445A6">
        <w:rPr>
          <w:sz w:val="24"/>
        </w:rPr>
        <w:lastRenderedPageBreak/>
        <w:t>можно получить интересующую его информацию.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Устное информирование обратившегося лица осуществляется не более 15 минут.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Ответ на обращение готовится в течение 12 дней со дня регистрации письменного обращения.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45122" w:rsidRDefault="00445122">
      <w:pPr>
        <w:pStyle w:val="a3"/>
        <w:spacing w:before="2"/>
        <w:ind w:left="0"/>
        <w:jc w:val="left"/>
      </w:pPr>
    </w:p>
    <w:p w:rsidR="00445122" w:rsidRDefault="0097222F">
      <w:pPr>
        <w:pStyle w:val="1"/>
        <w:ind w:right="1623" w:hanging="2070"/>
      </w:pPr>
      <w:r>
        <w:t>2.8</w:t>
      </w:r>
      <w:r w:rsidR="006D4A32">
        <w:t>. Перечень документов, необходимых для предоставления муниципальной услуги</w:t>
      </w:r>
    </w:p>
    <w:p w:rsidR="0097222F" w:rsidRDefault="006D4A32" w:rsidP="0097222F">
      <w:pPr>
        <w:pStyle w:val="a4"/>
        <w:numPr>
          <w:ilvl w:val="2"/>
          <w:numId w:val="23"/>
        </w:numPr>
        <w:tabs>
          <w:tab w:val="left" w:pos="791"/>
        </w:tabs>
        <w:ind w:right="146" w:hanging="32"/>
        <w:rPr>
          <w:sz w:val="24"/>
        </w:rPr>
      </w:pPr>
      <w:r w:rsidRPr="0097222F">
        <w:rPr>
          <w:sz w:val="24"/>
        </w:rPr>
        <w:t>В целях получения муниципальной услуги заявитель предоставляет в Администрацию заявление на предоставление муниципальной</w:t>
      </w:r>
      <w:r w:rsidRPr="0097222F">
        <w:rPr>
          <w:spacing w:val="2"/>
          <w:sz w:val="24"/>
        </w:rPr>
        <w:t xml:space="preserve"> </w:t>
      </w:r>
      <w:r w:rsidRPr="0097222F">
        <w:rPr>
          <w:sz w:val="24"/>
        </w:rPr>
        <w:t>услуги.</w:t>
      </w:r>
      <w:r w:rsidR="0097222F" w:rsidRPr="0097222F">
        <w:rPr>
          <w:sz w:val="24"/>
        </w:rPr>
        <w:t xml:space="preserve"> </w:t>
      </w:r>
    </w:p>
    <w:p w:rsidR="00445122" w:rsidRPr="0097222F" w:rsidRDefault="006D4A32" w:rsidP="0097222F">
      <w:pPr>
        <w:pStyle w:val="a4"/>
        <w:numPr>
          <w:ilvl w:val="2"/>
          <w:numId w:val="23"/>
        </w:numPr>
        <w:tabs>
          <w:tab w:val="left" w:pos="791"/>
        </w:tabs>
        <w:ind w:right="146" w:hanging="32"/>
        <w:rPr>
          <w:sz w:val="24"/>
        </w:rPr>
      </w:pPr>
      <w:r w:rsidRPr="0097222F">
        <w:rPr>
          <w:sz w:val="24"/>
        </w:rPr>
        <w:t xml:space="preserve">Заявление составляется </w:t>
      </w:r>
      <w:r w:rsidR="006623DD">
        <w:rPr>
          <w:sz w:val="24"/>
        </w:rPr>
        <w:t>по форме, указанной в приложении 2 к регламенту</w:t>
      </w:r>
      <w:r w:rsidRPr="0097222F">
        <w:rPr>
          <w:sz w:val="24"/>
        </w:rPr>
        <w:t>, должно соответствовать требованиям законодательства РФ и содержать следующую</w:t>
      </w:r>
      <w:r w:rsidRPr="0097222F">
        <w:rPr>
          <w:spacing w:val="-3"/>
          <w:sz w:val="24"/>
        </w:rPr>
        <w:t xml:space="preserve"> </w:t>
      </w:r>
      <w:r w:rsidRPr="0097222F">
        <w:rPr>
          <w:sz w:val="24"/>
        </w:rPr>
        <w:t>информацию:</w:t>
      </w:r>
    </w:p>
    <w:p w:rsidR="00445122" w:rsidRDefault="006D4A32" w:rsidP="0097222F">
      <w:pPr>
        <w:pStyle w:val="a4"/>
        <w:numPr>
          <w:ilvl w:val="3"/>
          <w:numId w:val="23"/>
        </w:numPr>
        <w:tabs>
          <w:tab w:val="left" w:pos="1439"/>
        </w:tabs>
        <w:ind w:firstLine="241"/>
        <w:rPr>
          <w:sz w:val="24"/>
        </w:rPr>
      </w:pPr>
      <w:r>
        <w:rPr>
          <w:sz w:val="24"/>
        </w:rPr>
        <w:t>Для юридических лиц:</w:t>
      </w:r>
    </w:p>
    <w:p w:rsidR="00445122" w:rsidRDefault="006D4A32">
      <w:pPr>
        <w:pStyle w:val="a3"/>
        <w:tabs>
          <w:tab w:val="left" w:pos="1037"/>
        </w:tabs>
        <w:ind w:left="718"/>
        <w:jc w:val="left"/>
      </w:pPr>
      <w:r>
        <w:t>-</w:t>
      </w:r>
      <w:r>
        <w:tab/>
        <w:t>полное наименование юридического</w:t>
      </w:r>
      <w:r>
        <w:rPr>
          <w:spacing w:val="-3"/>
        </w:rPr>
        <w:t xml:space="preserve"> </w:t>
      </w:r>
      <w:r>
        <w:t>лица;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306" w:lineRule="exact"/>
        <w:rPr>
          <w:sz w:val="24"/>
        </w:rPr>
      </w:pPr>
      <w:r>
        <w:rPr>
          <w:sz w:val="24"/>
        </w:rPr>
        <w:t>фамилия, имя, 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4" w:lineRule="exact"/>
        <w:rPr>
          <w:sz w:val="24"/>
        </w:rPr>
      </w:pPr>
      <w:r>
        <w:rPr>
          <w:sz w:val="24"/>
        </w:rPr>
        <w:t>почтовый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суть запроса;</w:t>
      </w:r>
      <w:bookmarkStart w:id="0" w:name="_GoBack"/>
      <w:bookmarkEnd w:id="0"/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445122" w:rsidRDefault="006D4A32" w:rsidP="0097222F">
      <w:pPr>
        <w:pStyle w:val="a4"/>
        <w:numPr>
          <w:ilvl w:val="3"/>
          <w:numId w:val="23"/>
        </w:numPr>
        <w:spacing w:line="265" w:lineRule="exact"/>
        <w:ind w:left="765" w:hanging="765"/>
        <w:rPr>
          <w:sz w:val="24"/>
        </w:rPr>
      </w:pPr>
      <w:r>
        <w:rPr>
          <w:sz w:val="24"/>
        </w:rPr>
        <w:t>Для физических лиц: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304" w:lineRule="exact"/>
        <w:rPr>
          <w:sz w:val="24"/>
        </w:rPr>
      </w:pPr>
      <w:r>
        <w:rPr>
          <w:sz w:val="24"/>
        </w:rPr>
        <w:t>фамилия, имя, отчество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почтовый (электронный)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4" w:lineRule="exact"/>
        <w:rPr>
          <w:sz w:val="24"/>
        </w:rPr>
      </w:pPr>
      <w:r>
        <w:rPr>
          <w:sz w:val="24"/>
        </w:rPr>
        <w:t>суть запроса;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подпись.</w:t>
      </w:r>
    </w:p>
    <w:p w:rsidR="00445122" w:rsidRDefault="006D4A32" w:rsidP="0097222F">
      <w:pPr>
        <w:pStyle w:val="a4"/>
        <w:numPr>
          <w:ilvl w:val="2"/>
          <w:numId w:val="23"/>
        </w:numPr>
        <w:tabs>
          <w:tab w:val="left" w:pos="856"/>
        </w:tabs>
        <w:ind w:right="152" w:firstLine="0"/>
        <w:rPr>
          <w:sz w:val="24"/>
        </w:rPr>
      </w:pPr>
      <w:r>
        <w:rPr>
          <w:sz w:val="24"/>
        </w:rPr>
        <w:t>Заявитель предоставляет заявление на предоставление муниципальной услуги посредством лич</w:t>
      </w:r>
      <w:r w:rsidR="0097222F">
        <w:rPr>
          <w:sz w:val="24"/>
        </w:rPr>
        <w:t xml:space="preserve">ного обращения в Администрацию </w:t>
      </w:r>
      <w:r>
        <w:rPr>
          <w:sz w:val="24"/>
        </w:rPr>
        <w:t xml:space="preserve"> или по почте, 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электронной.</w:t>
      </w:r>
    </w:p>
    <w:p w:rsidR="00445122" w:rsidRDefault="00445122">
      <w:pPr>
        <w:pStyle w:val="a3"/>
        <w:spacing w:before="3"/>
        <w:ind w:left="0"/>
        <w:jc w:val="left"/>
        <w:rPr>
          <w:sz w:val="23"/>
        </w:rPr>
      </w:pPr>
    </w:p>
    <w:p w:rsidR="00445122" w:rsidRDefault="006D4A32">
      <w:pPr>
        <w:pStyle w:val="1"/>
        <w:spacing w:before="1"/>
        <w:ind w:right="1362" w:hanging="2329"/>
      </w:pPr>
      <w:r>
        <w:t>2.8. Основание для отказа в приеме заявления на предоставление муниципальной услуги</w:t>
      </w:r>
    </w:p>
    <w:p w:rsidR="00445122" w:rsidRDefault="00445122">
      <w:pPr>
        <w:pStyle w:val="a3"/>
        <w:spacing w:before="7"/>
        <w:ind w:left="0"/>
        <w:jc w:val="left"/>
        <w:rPr>
          <w:b/>
          <w:sz w:val="23"/>
        </w:rPr>
      </w:pPr>
    </w:p>
    <w:p w:rsidR="00445122" w:rsidRDefault="006D4A32">
      <w:pPr>
        <w:pStyle w:val="a4"/>
        <w:numPr>
          <w:ilvl w:val="2"/>
          <w:numId w:val="11"/>
        </w:numPr>
        <w:tabs>
          <w:tab w:val="left" w:pos="734"/>
        </w:tabs>
        <w:ind w:right="154" w:firstLine="0"/>
        <w:rPr>
          <w:sz w:val="24"/>
        </w:rPr>
      </w:pPr>
      <w:r>
        <w:rPr>
          <w:sz w:val="24"/>
        </w:rPr>
        <w:t>Основанием для отказа в приеме заявления на предоставление муниципальной услуги является ненадлежащее оформление заявления (исполнено карандашом, текст не поддается прочтению).</w:t>
      </w:r>
    </w:p>
    <w:p w:rsidR="00445122" w:rsidRDefault="006D4A32">
      <w:pPr>
        <w:pStyle w:val="a4"/>
        <w:numPr>
          <w:ilvl w:val="2"/>
          <w:numId w:val="11"/>
        </w:numPr>
        <w:tabs>
          <w:tab w:val="left" w:pos="772"/>
        </w:tabs>
        <w:ind w:right="147" w:firstLine="0"/>
        <w:rPr>
          <w:sz w:val="24"/>
        </w:rPr>
      </w:pPr>
      <w:r>
        <w:rPr>
          <w:sz w:val="24"/>
        </w:rPr>
        <w:t xml:space="preserve">При установлении факта ненадлежащего оформления заявления </w:t>
      </w:r>
      <w:r w:rsidR="00653801">
        <w:rPr>
          <w:sz w:val="24"/>
        </w:rPr>
        <w:t xml:space="preserve">Администрация </w:t>
      </w:r>
      <w:r>
        <w:rPr>
          <w:sz w:val="24"/>
        </w:rPr>
        <w:t xml:space="preserve"> возвращает документы заявителю и разъясняет ему 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возврата.</w:t>
      </w:r>
    </w:p>
    <w:p w:rsidR="00445122" w:rsidRDefault="006D4A32">
      <w:pPr>
        <w:pStyle w:val="a4"/>
        <w:numPr>
          <w:ilvl w:val="2"/>
          <w:numId w:val="11"/>
        </w:numPr>
        <w:tabs>
          <w:tab w:val="left" w:pos="810"/>
        </w:tabs>
        <w:ind w:right="144" w:firstLine="0"/>
        <w:rPr>
          <w:sz w:val="24"/>
        </w:rPr>
      </w:pPr>
      <w:r>
        <w:rPr>
          <w:sz w:val="24"/>
        </w:rPr>
        <w:t>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для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445122" w:rsidRDefault="00445122">
      <w:pPr>
        <w:pStyle w:val="a3"/>
        <w:spacing w:before="5"/>
        <w:ind w:left="0"/>
        <w:jc w:val="left"/>
      </w:pPr>
    </w:p>
    <w:p w:rsidR="00445122" w:rsidRDefault="006D4A32">
      <w:pPr>
        <w:pStyle w:val="1"/>
        <w:ind w:left="4412" w:right="666" w:hanging="3767"/>
      </w:pPr>
      <w:r>
        <w:lastRenderedPageBreak/>
        <w:t>Раздел 3. Состав, последовательность и сроки исполнения административных процедур</w:t>
      </w:r>
    </w:p>
    <w:p w:rsidR="00445122" w:rsidRDefault="00445122">
      <w:pPr>
        <w:pStyle w:val="a3"/>
        <w:spacing w:before="7"/>
        <w:ind w:left="0"/>
        <w:jc w:val="left"/>
        <w:rPr>
          <w:b/>
          <w:sz w:val="23"/>
        </w:rPr>
      </w:pPr>
    </w:p>
    <w:p w:rsidR="00445122" w:rsidRDefault="006D4A32">
      <w:pPr>
        <w:pStyle w:val="a4"/>
        <w:numPr>
          <w:ilvl w:val="1"/>
          <w:numId w:val="10"/>
        </w:numPr>
        <w:tabs>
          <w:tab w:val="left" w:pos="556"/>
        </w:tabs>
        <w:ind w:right="148" w:firstLine="0"/>
        <w:jc w:val="both"/>
        <w:rPr>
          <w:sz w:val="24"/>
        </w:rPr>
      </w:pPr>
      <w:r>
        <w:rPr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445122" w:rsidRDefault="006D4A32">
      <w:pPr>
        <w:pStyle w:val="a4"/>
        <w:numPr>
          <w:ilvl w:val="0"/>
          <w:numId w:val="9"/>
        </w:numPr>
        <w:tabs>
          <w:tab w:val="left" w:pos="1251"/>
          <w:tab w:val="left" w:pos="1252"/>
        </w:tabs>
        <w:rPr>
          <w:sz w:val="24"/>
        </w:rPr>
      </w:pPr>
      <w:r>
        <w:rPr>
          <w:sz w:val="24"/>
        </w:rPr>
        <w:t>прием и 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445122" w:rsidRDefault="006D4A32">
      <w:pPr>
        <w:pStyle w:val="a4"/>
        <w:numPr>
          <w:ilvl w:val="0"/>
          <w:numId w:val="9"/>
        </w:numPr>
        <w:tabs>
          <w:tab w:val="left" w:pos="1251"/>
          <w:tab w:val="left" w:pos="1252"/>
        </w:tabs>
        <w:spacing w:before="1"/>
        <w:rPr>
          <w:sz w:val="24"/>
        </w:rPr>
      </w:pPr>
      <w:r>
        <w:rPr>
          <w:sz w:val="24"/>
        </w:rPr>
        <w:t>принятие решения по результатам 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445122" w:rsidRDefault="006D4A32">
      <w:pPr>
        <w:pStyle w:val="a4"/>
        <w:numPr>
          <w:ilvl w:val="0"/>
          <w:numId w:val="9"/>
        </w:numPr>
        <w:tabs>
          <w:tab w:val="left" w:pos="1251"/>
          <w:tab w:val="left" w:pos="1252"/>
        </w:tabs>
        <w:rPr>
          <w:sz w:val="24"/>
        </w:rPr>
      </w:pPr>
      <w:r>
        <w:rPr>
          <w:sz w:val="24"/>
        </w:rPr>
        <w:t>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445122" w:rsidRDefault="00445122">
      <w:pPr>
        <w:pStyle w:val="a3"/>
        <w:spacing w:before="4"/>
        <w:ind w:left="0"/>
        <w:jc w:val="left"/>
      </w:pPr>
    </w:p>
    <w:p w:rsidR="00445122" w:rsidRDefault="006D4A32">
      <w:pPr>
        <w:pStyle w:val="1"/>
        <w:numPr>
          <w:ilvl w:val="1"/>
          <w:numId w:val="10"/>
        </w:numPr>
        <w:tabs>
          <w:tab w:val="left" w:pos="3357"/>
        </w:tabs>
        <w:spacing w:before="1"/>
        <w:ind w:left="3357" w:hanging="420"/>
        <w:jc w:val="left"/>
      </w:pPr>
      <w:r>
        <w:t>Прием и регистрация</w:t>
      </w:r>
      <w:r>
        <w:rPr>
          <w:spacing w:val="-2"/>
        </w:rPr>
        <w:t xml:space="preserve"> </w:t>
      </w:r>
      <w:r>
        <w:t>заявления</w:t>
      </w:r>
    </w:p>
    <w:p w:rsidR="00445122" w:rsidRDefault="00445122">
      <w:pPr>
        <w:pStyle w:val="a3"/>
        <w:spacing w:before="6"/>
        <w:ind w:left="0"/>
        <w:jc w:val="left"/>
        <w:rPr>
          <w:b/>
          <w:sz w:val="23"/>
        </w:rPr>
      </w:pPr>
    </w:p>
    <w:p w:rsidR="00445122" w:rsidRDefault="006D4A32">
      <w:pPr>
        <w:pStyle w:val="a4"/>
        <w:numPr>
          <w:ilvl w:val="2"/>
          <w:numId w:val="8"/>
        </w:numPr>
        <w:tabs>
          <w:tab w:val="left" w:pos="854"/>
        </w:tabs>
        <w:ind w:right="145" w:firstLine="0"/>
        <w:rPr>
          <w:sz w:val="24"/>
        </w:rPr>
      </w:pPr>
      <w:r>
        <w:rPr>
          <w:sz w:val="24"/>
        </w:rPr>
        <w:t>Основанием для начала административной процедуры приема и регистрации заявления является поступление в Администрацию заявления на предоставление услуги при личном обращении заявителя либо по почте, в том числе электронной. Время ожидания в очереди при обращении заявителя в Администрацию для получения муниципальной услуги составляет не более 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445122" w:rsidRDefault="006D4A32">
      <w:pPr>
        <w:pStyle w:val="a4"/>
        <w:numPr>
          <w:ilvl w:val="2"/>
          <w:numId w:val="8"/>
        </w:numPr>
        <w:tabs>
          <w:tab w:val="left" w:pos="746"/>
        </w:tabs>
        <w:ind w:right="146" w:firstLine="0"/>
        <w:rPr>
          <w:sz w:val="24"/>
        </w:rPr>
      </w:pPr>
      <w:r>
        <w:rPr>
          <w:sz w:val="24"/>
        </w:rPr>
        <w:t>Специалист Администрации, ответственн</w:t>
      </w:r>
      <w:r w:rsidR="0097222F">
        <w:rPr>
          <w:sz w:val="24"/>
        </w:rPr>
        <w:t>ый</w:t>
      </w:r>
      <w:r>
        <w:rPr>
          <w:sz w:val="24"/>
        </w:rPr>
        <w:t xml:space="preserve"> за прием и регистрацию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445122" w:rsidRDefault="006D4A32">
      <w:pPr>
        <w:pStyle w:val="a3"/>
      </w:pPr>
      <w:r>
        <w:t>а) устанавливает предмет обращения;</w:t>
      </w:r>
    </w:p>
    <w:p w:rsidR="00445122" w:rsidRDefault="006D4A32">
      <w:pPr>
        <w:pStyle w:val="a3"/>
        <w:ind w:right="151"/>
      </w:pPr>
      <w: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445122" w:rsidRDefault="006D4A32">
      <w:pPr>
        <w:pStyle w:val="a3"/>
        <w:ind w:right="148"/>
      </w:pPr>
      <w:r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445122" w:rsidRDefault="006D4A32">
      <w:pPr>
        <w:pStyle w:val="a3"/>
        <w:ind w:right="142"/>
      </w:pPr>
      <w:r>
        <w:t>г) проверяет наличие документов, необходимых для предоставления муниципальной услуги; д) проверяет соответствие представленных документов установленным требованиям, указанным в настоящем регламенте;</w:t>
      </w:r>
    </w:p>
    <w:p w:rsidR="00445122" w:rsidRDefault="006D4A32">
      <w:pPr>
        <w:pStyle w:val="a3"/>
      </w:pPr>
      <w:r>
        <w:t>е) регистрирует заявление в Журнале регистрации.</w:t>
      </w:r>
    </w:p>
    <w:p w:rsidR="00445122" w:rsidRDefault="006D4A32">
      <w:pPr>
        <w:pStyle w:val="a3"/>
        <w:ind w:right="150"/>
      </w:pPr>
      <w:r>
        <w:t>При установлении фактов отсутствия необходимых документов, несоответствия представленных документов требованиям, указанным в регламенте, специалист, ответственный за прием и регистрацию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45122" w:rsidRDefault="00445122">
      <w:pPr>
        <w:pStyle w:val="a3"/>
        <w:spacing w:before="4"/>
        <w:ind w:left="0"/>
        <w:jc w:val="left"/>
      </w:pPr>
    </w:p>
    <w:p w:rsidR="00445122" w:rsidRDefault="006D4A32">
      <w:pPr>
        <w:pStyle w:val="1"/>
        <w:ind w:left="1407"/>
      </w:pPr>
      <w:r>
        <w:t>3.3. Принятие решения по результатам рассмотрения заявления</w:t>
      </w:r>
    </w:p>
    <w:p w:rsidR="00445122" w:rsidRDefault="00445122">
      <w:pPr>
        <w:pStyle w:val="a3"/>
        <w:spacing w:before="7"/>
        <w:ind w:left="0"/>
        <w:jc w:val="left"/>
        <w:rPr>
          <w:b/>
          <w:sz w:val="23"/>
        </w:rPr>
      </w:pPr>
    </w:p>
    <w:p w:rsidR="00445122" w:rsidRDefault="006D4A32">
      <w:pPr>
        <w:pStyle w:val="a4"/>
        <w:numPr>
          <w:ilvl w:val="2"/>
          <w:numId w:val="7"/>
        </w:numPr>
        <w:tabs>
          <w:tab w:val="left" w:pos="746"/>
        </w:tabs>
        <w:ind w:right="150" w:firstLine="0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передача заявления для исполнения специалистам.</w:t>
      </w:r>
    </w:p>
    <w:p w:rsidR="00445122" w:rsidRDefault="006D4A32">
      <w:pPr>
        <w:pStyle w:val="a4"/>
        <w:numPr>
          <w:ilvl w:val="2"/>
          <w:numId w:val="7"/>
        </w:numPr>
        <w:tabs>
          <w:tab w:val="left" w:pos="726"/>
        </w:tabs>
        <w:ind w:right="148" w:firstLine="0"/>
        <w:rPr>
          <w:sz w:val="24"/>
        </w:rPr>
      </w:pPr>
      <w:r>
        <w:rPr>
          <w:sz w:val="24"/>
        </w:rPr>
        <w:t>При рассмотрении заявления устанавливается принадлежность заявителя к категориям лиц, имеющих право на получение муниципальной услуги, указанным в пункте 2.3 регламента.</w:t>
      </w:r>
    </w:p>
    <w:p w:rsidR="00445122" w:rsidRDefault="006D4A32">
      <w:pPr>
        <w:pStyle w:val="a4"/>
        <w:numPr>
          <w:ilvl w:val="2"/>
          <w:numId w:val="7"/>
        </w:numPr>
        <w:tabs>
          <w:tab w:val="left" w:pos="777"/>
        </w:tabs>
        <w:spacing w:before="1"/>
        <w:ind w:right="151" w:firstLine="0"/>
        <w:rPr>
          <w:sz w:val="24"/>
        </w:rPr>
      </w:pPr>
      <w:r>
        <w:rPr>
          <w:sz w:val="24"/>
        </w:rPr>
        <w:t>При получении документов специалист проверяет надлежащее оформление заявления.</w:t>
      </w:r>
    </w:p>
    <w:p w:rsidR="00445122" w:rsidRDefault="006D4A32">
      <w:pPr>
        <w:pStyle w:val="a4"/>
        <w:numPr>
          <w:ilvl w:val="2"/>
          <w:numId w:val="7"/>
        </w:numPr>
        <w:tabs>
          <w:tab w:val="left" w:pos="810"/>
        </w:tabs>
        <w:ind w:right="148" w:firstLine="0"/>
        <w:rPr>
          <w:sz w:val="24"/>
        </w:rPr>
      </w:pPr>
      <w:r>
        <w:rPr>
          <w:sz w:val="24"/>
        </w:rPr>
        <w:t>В случае ненадлежащего оформления заявления, оно возвращается заявителю с разъяснением 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возврата.</w:t>
      </w:r>
    </w:p>
    <w:p w:rsidR="00445122" w:rsidRDefault="006D4A32">
      <w:pPr>
        <w:pStyle w:val="a4"/>
        <w:numPr>
          <w:ilvl w:val="2"/>
          <w:numId w:val="7"/>
        </w:numPr>
        <w:tabs>
          <w:tab w:val="left" w:pos="738"/>
        </w:tabs>
        <w:ind w:right="153" w:firstLine="0"/>
        <w:rPr>
          <w:sz w:val="24"/>
        </w:rPr>
      </w:pPr>
      <w:r>
        <w:rPr>
          <w:sz w:val="24"/>
        </w:rPr>
        <w:t>В случае надлежащего оформления заявления, специалист готовит выписку из Реестра или справку об отсутствии информации об объекте 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Реестре.</w:t>
      </w:r>
    </w:p>
    <w:p w:rsidR="00445122" w:rsidRDefault="006D4A32">
      <w:pPr>
        <w:pStyle w:val="a4"/>
        <w:numPr>
          <w:ilvl w:val="2"/>
          <w:numId w:val="7"/>
        </w:numPr>
        <w:tabs>
          <w:tab w:val="left" w:pos="736"/>
        </w:tabs>
        <w:ind w:right="150" w:firstLine="0"/>
        <w:rPr>
          <w:sz w:val="24"/>
        </w:rPr>
      </w:pPr>
      <w:r>
        <w:rPr>
          <w:sz w:val="24"/>
        </w:rPr>
        <w:t>Все документы готовятся в двух экземплярах, регистрируются и один из экземпляров выдается заявителю, другой хранится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Администрации.</w:t>
      </w:r>
    </w:p>
    <w:p w:rsidR="00445122" w:rsidRDefault="00445122">
      <w:pPr>
        <w:pStyle w:val="a3"/>
        <w:spacing w:before="5"/>
        <w:ind w:left="0"/>
        <w:jc w:val="left"/>
      </w:pPr>
    </w:p>
    <w:p w:rsidR="00445122" w:rsidRDefault="006D4A32">
      <w:pPr>
        <w:pStyle w:val="1"/>
        <w:spacing w:line="274" w:lineRule="exact"/>
        <w:ind w:left="2524"/>
      </w:pPr>
      <w:r>
        <w:t>3.4. Предоставление муниципальной услуги</w:t>
      </w:r>
    </w:p>
    <w:p w:rsidR="00445122" w:rsidRDefault="006D4A32">
      <w:pPr>
        <w:pStyle w:val="a4"/>
        <w:numPr>
          <w:ilvl w:val="2"/>
          <w:numId w:val="6"/>
        </w:numPr>
        <w:tabs>
          <w:tab w:val="left" w:pos="777"/>
        </w:tabs>
        <w:ind w:right="149" w:firstLine="0"/>
        <w:rPr>
          <w:sz w:val="24"/>
        </w:rPr>
      </w:pPr>
      <w:r>
        <w:rPr>
          <w:sz w:val="24"/>
        </w:rPr>
        <w:t>Основанием для административной процедуры по предоставлению муниципальной услуги является получение специалистом двух экземпляров зарегистрированного ответа в виде выписки из Реестра или справки об отсутствии информации об объекте в Реестре.</w:t>
      </w:r>
    </w:p>
    <w:p w:rsidR="00445122" w:rsidRDefault="006D4A32">
      <w:pPr>
        <w:pStyle w:val="a4"/>
        <w:numPr>
          <w:ilvl w:val="2"/>
          <w:numId w:val="6"/>
        </w:numPr>
        <w:tabs>
          <w:tab w:val="left" w:pos="719"/>
        </w:tabs>
        <w:ind w:left="718" w:hanging="600"/>
        <w:rPr>
          <w:sz w:val="24"/>
        </w:rPr>
      </w:pPr>
      <w:r>
        <w:rPr>
          <w:sz w:val="24"/>
        </w:rPr>
        <w:t>В назначенный день заявитель приглашается для 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ответа.</w:t>
      </w:r>
    </w:p>
    <w:p w:rsidR="00445122" w:rsidRDefault="006D4A32" w:rsidP="00CE1324">
      <w:pPr>
        <w:pStyle w:val="a4"/>
        <w:numPr>
          <w:ilvl w:val="2"/>
          <w:numId w:val="6"/>
        </w:numPr>
        <w:tabs>
          <w:tab w:val="left" w:pos="709"/>
        </w:tabs>
        <w:spacing w:before="65"/>
        <w:ind w:right="150" w:firstLine="0"/>
        <w:rPr>
          <w:sz w:val="24"/>
        </w:rPr>
      </w:pPr>
      <w:r>
        <w:rPr>
          <w:sz w:val="24"/>
        </w:rPr>
        <w:t xml:space="preserve">В случае неявки заявителя в назначенный день для получения результата </w:t>
      </w:r>
      <w:r>
        <w:rPr>
          <w:sz w:val="24"/>
        </w:rPr>
        <w:lastRenderedPageBreak/>
        <w:t>предоставления муниципальной услуги, ответ направляется заявителю по почте заказным письмом с уведомлением и (или) по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почте.</w:t>
      </w:r>
    </w:p>
    <w:p w:rsidR="00445122" w:rsidRDefault="00445122">
      <w:pPr>
        <w:pStyle w:val="a3"/>
        <w:spacing w:before="5"/>
        <w:ind w:left="0"/>
        <w:jc w:val="left"/>
      </w:pPr>
    </w:p>
    <w:p w:rsidR="00445122" w:rsidRDefault="006D4A32">
      <w:pPr>
        <w:pStyle w:val="1"/>
        <w:spacing w:before="1"/>
        <w:ind w:left="800"/>
      </w:pPr>
      <w:r>
        <w:t xml:space="preserve">Раздел 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445122" w:rsidRDefault="00445122">
      <w:pPr>
        <w:pStyle w:val="a3"/>
        <w:spacing w:before="6"/>
        <w:ind w:left="0"/>
        <w:jc w:val="left"/>
        <w:rPr>
          <w:b/>
          <w:sz w:val="23"/>
        </w:rPr>
      </w:pPr>
    </w:p>
    <w:p w:rsidR="00445122" w:rsidRDefault="006D4A32">
      <w:pPr>
        <w:pStyle w:val="a3"/>
        <w:ind w:right="149"/>
      </w:pPr>
      <w: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</w:t>
      </w:r>
      <w:r>
        <w:rPr>
          <w:spacing w:val="-1"/>
        </w:rPr>
        <w:t xml:space="preserve"> </w:t>
      </w:r>
      <w:r>
        <w:t>Федерации.</w:t>
      </w:r>
    </w:p>
    <w:p w:rsidR="00445122" w:rsidRDefault="00445122">
      <w:pPr>
        <w:pStyle w:val="a3"/>
        <w:ind w:left="0"/>
        <w:jc w:val="left"/>
        <w:rPr>
          <w:sz w:val="26"/>
        </w:rPr>
      </w:pPr>
    </w:p>
    <w:p w:rsidR="00445122" w:rsidRDefault="00445122">
      <w:pPr>
        <w:pStyle w:val="a3"/>
        <w:spacing w:before="3"/>
        <w:ind w:left="0"/>
        <w:jc w:val="left"/>
        <w:rPr>
          <w:sz w:val="22"/>
        </w:rPr>
      </w:pPr>
    </w:p>
    <w:p w:rsidR="00445122" w:rsidRDefault="006D4A32">
      <w:pPr>
        <w:pStyle w:val="1"/>
        <w:spacing w:before="1"/>
        <w:ind w:left="390" w:right="421"/>
        <w:jc w:val="center"/>
      </w:pPr>
      <w:r>
        <w:t>Раздел 5. Порядок досудебного (внесудебного) обжалования Заявителем решений и действий (бездействия), принятых (совершенных) при предоставлении муниципальной услуги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5.1. Заявитель вправе обжаловать решения, принятые в ходе предоставления муниципальной  услуги (на любом этапе), действия (бездействие) должностных лиц  в досудебном (внесудебном)  порядке.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5.2. Заявитель может обратиться с жалобой (претензией), в том числе в следующих случаях: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нарушение срока регистрации обращения заявителя о предоставлении  муниципальной услуги;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нарушение срока предоставления муниципальной услуги;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proofErr w:type="gramStart"/>
      <w:r w:rsidRPr="009445A6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административным регламентом;</w:t>
      </w:r>
      <w:proofErr w:type="gramEnd"/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proofErr w:type="gramStart"/>
      <w:r w:rsidRPr="009445A6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5.3. Основанием для начала административной процедуры досудебного (внесудебного) обжалования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является подача заявителем жалобы (претензии).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5.4. Жалоба (претензия) подается в письменной форме на бумажном носителе, в электронной форме в орган, предоставляющий муниципальную услугу.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Жалобы (претензия) на решения, принятые органом, предоставляющего  муниципальную услугу, подаются  непосредственно руководителю органа, предоставляющего муниципальную услугу.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lastRenderedPageBreak/>
        <w:t>Жалоба (претензия) может быть направлена по почте, через многофункциональный центр, с использованием информационно-телекоммуникационной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5.5. Порядок подачи и рассмотрения жалоб (претензий) на решения и действия (бездействие) органов местного самоуправления и их должностных лиц, муниципальных служащих устанавливаются  нормативными правовыми актами субъектов Российской Федерации и муниципальными правовыми актами.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5.6. Жалоба (претензия) должна содержать: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proofErr w:type="gramStart"/>
      <w:r w:rsidRPr="009445A6">
        <w:rPr>
          <w:sz w:val="24"/>
          <w:szCs w:val="24"/>
        </w:rPr>
        <w:t>фамилию, имя, отчество (последнее - при наличии), сведения о месте жительства заявителя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5.7. Заявитель вправе лично изложить доводы  должностному лицу, рассматривающему его жалобу, а также предоставлять дополнительные материалы в подтверждение его обоснованности.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5.8. В досудебном порядке заявитель имеет право обратиться с жалобо</w:t>
      </w:r>
      <w:proofErr w:type="gramStart"/>
      <w:r w:rsidRPr="009445A6">
        <w:rPr>
          <w:sz w:val="24"/>
          <w:szCs w:val="24"/>
        </w:rPr>
        <w:t>й(</w:t>
      </w:r>
      <w:proofErr w:type="gramEnd"/>
      <w:r w:rsidRPr="009445A6">
        <w:rPr>
          <w:sz w:val="24"/>
          <w:szCs w:val="24"/>
        </w:rPr>
        <w:t>претензией)</w:t>
      </w:r>
      <w:r>
        <w:rPr>
          <w:sz w:val="24"/>
          <w:szCs w:val="24"/>
        </w:rPr>
        <w:t xml:space="preserve"> </w:t>
      </w:r>
      <w:r w:rsidRPr="009445A6">
        <w:rPr>
          <w:sz w:val="24"/>
          <w:szCs w:val="24"/>
        </w:rPr>
        <w:t>в письменной форме по почте, с использованием информационно-телекоммуникационной сети Интернет, а также жалоба (претензия) может быть принята при личном приеме  заявителя.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 xml:space="preserve">5.9. </w:t>
      </w:r>
      <w:proofErr w:type="gramStart"/>
      <w:r w:rsidRPr="009445A6">
        <w:rPr>
          <w:sz w:val="24"/>
          <w:szCs w:val="24"/>
        </w:rPr>
        <w:t>При обращении заявителя с жалобой (претензией) в письменной форме или в форме электронного документа срок ее рассмотрения не должен превышать 15 (пятнадцати) рабочих дней со дня ее регистрации, 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445A6">
        <w:rPr>
          <w:sz w:val="24"/>
          <w:szCs w:val="24"/>
        </w:rPr>
        <w:t xml:space="preserve"> течение десяти рабочих дней со дня ее регистрации. 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В исключительных случаях, связанных с необходимостью истребования и изучения дополнительных материалов, срок рассмотрения жалобы (претензии) может быть продлен, но не более чем на один месяц, с одновременным информированием заявителя и указанием причин продления.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5.10. По результатам рассмотрения жалобы (претензии) должностное лицо принимает решение: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1) о признании обжалуемого принятого решения, совершенных действий (бездействия) незаконным и отмене принятого решения полностью;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2) о признании обжалуемого принятого решения, действий (бездействия) частично незаконным и отмене принятого решения в части, нарушающей требования законодательства;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3) об отказе в удовлетворении требований заявителя полностью или в части.</w:t>
      </w:r>
    </w:p>
    <w:p w:rsidR="001534FE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(претензии), в том числе с указанием мер дисциплинарного воздействия, принятых в отношении должностных лиц (муниципальных служащих), допустивших нарушения настоящего Административного регламента.</w:t>
      </w:r>
    </w:p>
    <w:p w:rsidR="001534FE" w:rsidRDefault="001534FE" w:rsidP="009445A6">
      <w:pPr>
        <w:suppressAutoHyphens/>
        <w:ind w:firstLine="709"/>
        <w:jc w:val="both"/>
        <w:rPr>
          <w:sz w:val="24"/>
          <w:szCs w:val="24"/>
        </w:rPr>
      </w:pPr>
    </w:p>
    <w:p w:rsidR="001534FE" w:rsidRPr="001534FE" w:rsidRDefault="001534FE" w:rsidP="001534F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534FE">
        <w:rPr>
          <w:sz w:val="24"/>
          <w:szCs w:val="24"/>
        </w:rPr>
        <w:lastRenderedPageBreak/>
        <w:t xml:space="preserve">Приложение </w:t>
      </w:r>
      <w:r w:rsidR="006623DD">
        <w:rPr>
          <w:sz w:val="24"/>
          <w:szCs w:val="24"/>
        </w:rPr>
        <w:t>№ 1</w:t>
      </w:r>
    </w:p>
    <w:p w:rsidR="001534FE" w:rsidRDefault="001534FE" w:rsidP="001534FE">
      <w:pPr>
        <w:jc w:val="right"/>
        <w:rPr>
          <w:sz w:val="24"/>
          <w:szCs w:val="24"/>
        </w:rPr>
      </w:pPr>
      <w:r w:rsidRPr="001534FE">
        <w:rPr>
          <w:sz w:val="24"/>
          <w:szCs w:val="24"/>
        </w:rPr>
        <w:t xml:space="preserve">к административному регламенту предоставления </w:t>
      </w:r>
    </w:p>
    <w:p w:rsidR="001534FE" w:rsidRDefault="001534FE" w:rsidP="001534FE">
      <w:pPr>
        <w:jc w:val="right"/>
        <w:rPr>
          <w:sz w:val="24"/>
          <w:szCs w:val="24"/>
        </w:rPr>
      </w:pPr>
      <w:r w:rsidRPr="001534FE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>Выдача выписок</w:t>
      </w:r>
    </w:p>
    <w:p w:rsidR="001534FE" w:rsidRPr="001534FE" w:rsidRDefault="001534FE" w:rsidP="001534FE">
      <w:pPr>
        <w:jc w:val="right"/>
        <w:rPr>
          <w:sz w:val="24"/>
          <w:szCs w:val="24"/>
        </w:rPr>
      </w:pPr>
      <w:r w:rsidRPr="001534FE">
        <w:rPr>
          <w:sz w:val="24"/>
          <w:szCs w:val="24"/>
        </w:rPr>
        <w:t xml:space="preserve"> из Ре</w:t>
      </w:r>
      <w:r>
        <w:rPr>
          <w:sz w:val="24"/>
          <w:szCs w:val="24"/>
        </w:rPr>
        <w:t>естра муниципального имущества</w:t>
      </w:r>
      <w:r w:rsidRPr="001534FE">
        <w:rPr>
          <w:sz w:val="24"/>
          <w:szCs w:val="24"/>
        </w:rPr>
        <w:t>»</w:t>
      </w:r>
    </w:p>
    <w:p w:rsidR="001534FE" w:rsidRPr="001534FE" w:rsidRDefault="001534FE" w:rsidP="001534FE">
      <w:pPr>
        <w:rPr>
          <w:sz w:val="24"/>
          <w:szCs w:val="24"/>
        </w:rPr>
      </w:pPr>
    </w:p>
    <w:p w:rsidR="001534FE" w:rsidRPr="001534FE" w:rsidRDefault="001534FE" w:rsidP="001534FE">
      <w:pPr>
        <w:jc w:val="center"/>
        <w:rPr>
          <w:sz w:val="24"/>
          <w:szCs w:val="24"/>
        </w:rPr>
      </w:pPr>
      <w:r w:rsidRPr="001534FE">
        <w:rPr>
          <w:sz w:val="24"/>
          <w:szCs w:val="24"/>
        </w:rPr>
        <w:t>Блок-схема</w:t>
      </w:r>
    </w:p>
    <w:p w:rsidR="001534FE" w:rsidRDefault="001534FE" w:rsidP="001534FE">
      <w:pPr>
        <w:jc w:val="center"/>
        <w:rPr>
          <w:sz w:val="24"/>
          <w:szCs w:val="24"/>
        </w:rPr>
      </w:pPr>
      <w:r w:rsidRPr="001534FE">
        <w:rPr>
          <w:sz w:val="24"/>
          <w:szCs w:val="24"/>
        </w:rPr>
        <w:t xml:space="preserve">последовательности административных действий (процедур) при предоставлении </w:t>
      </w:r>
      <w:r>
        <w:rPr>
          <w:sz w:val="24"/>
          <w:szCs w:val="24"/>
        </w:rPr>
        <w:t>муниципальной услуги</w:t>
      </w:r>
    </w:p>
    <w:p w:rsidR="001534FE" w:rsidRDefault="001534FE">
      <w:pPr>
        <w:rPr>
          <w:sz w:val="24"/>
          <w:szCs w:val="24"/>
        </w:rPr>
      </w:pPr>
    </w:p>
    <w:p w:rsidR="006623DD" w:rsidRDefault="001534FE" w:rsidP="009445A6">
      <w:pPr>
        <w:suppressAutoHyphens/>
        <w:ind w:firstLine="709"/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6836735" cy="5380075"/>
            <wp:effectExtent l="0" t="0" r="0" b="1143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623DD" w:rsidRPr="006623DD" w:rsidRDefault="006623DD" w:rsidP="006623DD">
      <w:pPr>
        <w:rPr>
          <w:sz w:val="24"/>
          <w:szCs w:val="24"/>
        </w:rPr>
      </w:pPr>
    </w:p>
    <w:p w:rsidR="006623DD" w:rsidRPr="006623DD" w:rsidRDefault="006623DD" w:rsidP="006623DD">
      <w:pPr>
        <w:rPr>
          <w:sz w:val="24"/>
          <w:szCs w:val="24"/>
        </w:rPr>
      </w:pPr>
    </w:p>
    <w:p w:rsidR="006623DD" w:rsidRPr="006623DD" w:rsidRDefault="006623DD" w:rsidP="006623DD">
      <w:pPr>
        <w:rPr>
          <w:sz w:val="24"/>
          <w:szCs w:val="24"/>
        </w:rPr>
      </w:pPr>
    </w:p>
    <w:p w:rsidR="006623DD" w:rsidRPr="006623DD" w:rsidRDefault="006623DD" w:rsidP="006623DD">
      <w:pPr>
        <w:rPr>
          <w:sz w:val="24"/>
          <w:szCs w:val="24"/>
        </w:rPr>
      </w:pPr>
    </w:p>
    <w:p w:rsidR="006623DD" w:rsidRPr="006623DD" w:rsidRDefault="006623DD" w:rsidP="006623DD">
      <w:pPr>
        <w:rPr>
          <w:sz w:val="24"/>
          <w:szCs w:val="24"/>
        </w:rPr>
      </w:pPr>
    </w:p>
    <w:p w:rsidR="006623DD" w:rsidRPr="006623DD" w:rsidRDefault="006623DD" w:rsidP="006623DD">
      <w:pPr>
        <w:rPr>
          <w:sz w:val="24"/>
          <w:szCs w:val="24"/>
        </w:rPr>
      </w:pPr>
    </w:p>
    <w:p w:rsidR="006623DD" w:rsidRDefault="006623DD" w:rsidP="006623DD">
      <w:pPr>
        <w:rPr>
          <w:sz w:val="24"/>
          <w:szCs w:val="24"/>
        </w:rPr>
      </w:pPr>
    </w:p>
    <w:p w:rsidR="006623DD" w:rsidRDefault="006623DD" w:rsidP="006623DD">
      <w:pPr>
        <w:tabs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623DD" w:rsidRDefault="006623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3DD" w:rsidRDefault="006623DD" w:rsidP="006623DD">
      <w:pPr>
        <w:keepNext/>
        <w:adjustRightInd w:val="0"/>
        <w:jc w:val="right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lastRenderedPageBreak/>
        <w:t>Приложение № 2</w:t>
      </w:r>
    </w:p>
    <w:p w:rsidR="006623DD" w:rsidRDefault="006623DD" w:rsidP="006623DD">
      <w:pPr>
        <w:adjustRightInd w:val="0"/>
        <w:jc w:val="right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к Административному регламенту</w:t>
      </w:r>
    </w:p>
    <w:p w:rsidR="006623DD" w:rsidRDefault="006623DD" w:rsidP="006623DD">
      <w:pPr>
        <w:adjustRightInd w:val="0"/>
        <w:rPr>
          <w:rFonts w:eastAsia="Calibri"/>
          <w:b/>
          <w:bCs/>
          <w:szCs w:val="24"/>
        </w:rPr>
      </w:pPr>
    </w:p>
    <w:p w:rsidR="006623DD" w:rsidRDefault="006623DD" w:rsidP="006623DD">
      <w:pPr>
        <w:adjustRightInd w:val="0"/>
        <w:jc w:val="center"/>
        <w:rPr>
          <w:rFonts w:eastAsia="Calibri"/>
          <w:b/>
          <w:bCs/>
          <w:szCs w:val="24"/>
        </w:rPr>
      </w:pPr>
    </w:p>
    <w:p w:rsidR="006623DD" w:rsidRDefault="006623DD" w:rsidP="006623DD">
      <w:pPr>
        <w:adjustRightInd w:val="0"/>
        <w:jc w:val="center"/>
        <w:rPr>
          <w:rFonts w:eastAsia="Calibri"/>
          <w:b/>
          <w:bCs/>
          <w:szCs w:val="24"/>
        </w:rPr>
      </w:pP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Главе Администрации__________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от___________________________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телефон_____________________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</w:p>
    <w:p w:rsidR="006623DD" w:rsidRDefault="006623DD" w:rsidP="006623DD">
      <w:pPr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заявление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Прошу </w:t>
      </w:r>
      <w:proofErr w:type="gramStart"/>
      <w:r>
        <w:rPr>
          <w:rFonts w:eastAsia="Calibri"/>
          <w:szCs w:val="24"/>
        </w:rPr>
        <w:t>предоставить мне справку</w:t>
      </w:r>
      <w:proofErr w:type="gramEnd"/>
      <w:r>
        <w:rPr>
          <w:rFonts w:eastAsia="Calibri"/>
          <w:szCs w:val="24"/>
        </w:rPr>
        <w:t xml:space="preserve"> (выписку, копию и т.д.) ___________________________________________________________________________________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  <w:proofErr w:type="gramStart"/>
      <w:r>
        <w:rPr>
          <w:rFonts w:eastAsia="Calibri"/>
          <w:szCs w:val="24"/>
        </w:rPr>
        <w:t>в(</w:t>
      </w:r>
      <w:proofErr w:type="gramEnd"/>
      <w:r>
        <w:rPr>
          <w:rFonts w:eastAsia="Calibri"/>
          <w:szCs w:val="24"/>
        </w:rPr>
        <w:t>на)_______________________________________________________________________________________________________________________________________________________________________________________________________________________________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Примечание: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Подпись заявителя:                                                     расшифровка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дата: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количество  ___ экземпляров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445122" w:rsidRPr="006623DD" w:rsidRDefault="00445122" w:rsidP="006623DD">
      <w:pPr>
        <w:tabs>
          <w:tab w:val="left" w:pos="7635"/>
        </w:tabs>
        <w:rPr>
          <w:sz w:val="24"/>
          <w:szCs w:val="24"/>
        </w:rPr>
      </w:pPr>
    </w:p>
    <w:sectPr w:rsidR="00445122" w:rsidRPr="006623DD" w:rsidSect="009445A6">
      <w:pgSz w:w="11910" w:h="16840"/>
      <w:pgMar w:top="760" w:right="740" w:bottom="99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18" w:rsidRDefault="00565C18" w:rsidP="001534FE">
      <w:r>
        <w:separator/>
      </w:r>
    </w:p>
  </w:endnote>
  <w:endnote w:type="continuationSeparator" w:id="0">
    <w:p w:rsidR="00565C18" w:rsidRDefault="00565C18" w:rsidP="001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18" w:rsidRDefault="00565C18" w:rsidP="001534FE">
      <w:r>
        <w:separator/>
      </w:r>
    </w:p>
  </w:footnote>
  <w:footnote w:type="continuationSeparator" w:id="0">
    <w:p w:rsidR="00565C18" w:rsidRDefault="00565C18" w:rsidP="0015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CEAC030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cs="Times New Roman"/>
        <w:b w:val="0"/>
        <w:color w:val="auto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">
    <w:nsid w:val="08765484"/>
    <w:multiLevelType w:val="multilevel"/>
    <w:tmpl w:val="9FDAFA34"/>
    <w:lvl w:ilvl="0">
      <w:start w:val="2"/>
      <w:numFmt w:val="decimal"/>
      <w:lvlText w:val="%1"/>
      <w:lvlJc w:val="left"/>
      <w:pPr>
        <w:ind w:left="118" w:hanging="639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8" w:hanging="63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3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39"/>
      </w:pPr>
      <w:rPr>
        <w:rFonts w:hint="default"/>
        <w:lang w:val="ru-RU" w:eastAsia="ru-RU" w:bidi="ru-RU"/>
      </w:rPr>
    </w:lvl>
  </w:abstractNum>
  <w:abstractNum w:abstractNumId="2">
    <w:nsid w:val="0E8F255D"/>
    <w:multiLevelType w:val="multilevel"/>
    <w:tmpl w:val="3A46EB80"/>
    <w:lvl w:ilvl="0">
      <w:start w:val="2"/>
      <w:numFmt w:val="decimal"/>
      <w:lvlText w:val="%1"/>
      <w:lvlJc w:val="left"/>
      <w:pPr>
        <w:ind w:left="3025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8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7" w:hanging="420"/>
      </w:pPr>
      <w:rPr>
        <w:rFonts w:hint="default"/>
        <w:lang w:val="ru-RU" w:eastAsia="ru-RU" w:bidi="ru-RU"/>
      </w:rPr>
    </w:lvl>
  </w:abstractNum>
  <w:abstractNum w:abstractNumId="3">
    <w:nsid w:val="21CD7D88"/>
    <w:multiLevelType w:val="multilevel"/>
    <w:tmpl w:val="0E728EEC"/>
    <w:lvl w:ilvl="0">
      <w:start w:val="3"/>
      <w:numFmt w:val="decimal"/>
      <w:lvlText w:val="%1"/>
      <w:lvlJc w:val="left"/>
      <w:pPr>
        <w:ind w:left="118" w:hanging="62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8" w:hanging="62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27"/>
      </w:pPr>
      <w:rPr>
        <w:rFonts w:hint="default"/>
        <w:lang w:val="ru-RU" w:eastAsia="ru-RU" w:bidi="ru-RU"/>
      </w:rPr>
    </w:lvl>
  </w:abstractNum>
  <w:abstractNum w:abstractNumId="4">
    <w:nsid w:val="2FE6478C"/>
    <w:multiLevelType w:val="hybridMultilevel"/>
    <w:tmpl w:val="05D2B202"/>
    <w:lvl w:ilvl="0" w:tplc="691E293E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EFE18BC">
      <w:numFmt w:val="bullet"/>
      <w:lvlText w:val="•"/>
      <w:lvlJc w:val="left"/>
      <w:pPr>
        <w:ind w:left="1310" w:hanging="240"/>
      </w:pPr>
      <w:rPr>
        <w:rFonts w:hint="default"/>
        <w:lang w:val="ru-RU" w:eastAsia="ru-RU" w:bidi="ru-RU"/>
      </w:rPr>
    </w:lvl>
    <w:lvl w:ilvl="2" w:tplc="22D255C2">
      <w:numFmt w:val="bullet"/>
      <w:lvlText w:val="•"/>
      <w:lvlJc w:val="left"/>
      <w:pPr>
        <w:ind w:left="2261" w:hanging="240"/>
      </w:pPr>
      <w:rPr>
        <w:rFonts w:hint="default"/>
        <w:lang w:val="ru-RU" w:eastAsia="ru-RU" w:bidi="ru-RU"/>
      </w:rPr>
    </w:lvl>
    <w:lvl w:ilvl="3" w:tplc="7640E376">
      <w:numFmt w:val="bullet"/>
      <w:lvlText w:val="•"/>
      <w:lvlJc w:val="left"/>
      <w:pPr>
        <w:ind w:left="3211" w:hanging="240"/>
      </w:pPr>
      <w:rPr>
        <w:rFonts w:hint="default"/>
        <w:lang w:val="ru-RU" w:eastAsia="ru-RU" w:bidi="ru-RU"/>
      </w:rPr>
    </w:lvl>
    <w:lvl w:ilvl="4" w:tplc="A382375A">
      <w:numFmt w:val="bullet"/>
      <w:lvlText w:val="•"/>
      <w:lvlJc w:val="left"/>
      <w:pPr>
        <w:ind w:left="4162" w:hanging="240"/>
      </w:pPr>
      <w:rPr>
        <w:rFonts w:hint="default"/>
        <w:lang w:val="ru-RU" w:eastAsia="ru-RU" w:bidi="ru-RU"/>
      </w:rPr>
    </w:lvl>
    <w:lvl w:ilvl="5" w:tplc="05BC7BAA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89BC5C7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7" w:tplc="6D7CA820">
      <w:numFmt w:val="bullet"/>
      <w:lvlText w:val="•"/>
      <w:lvlJc w:val="left"/>
      <w:pPr>
        <w:ind w:left="7014" w:hanging="240"/>
      </w:pPr>
      <w:rPr>
        <w:rFonts w:hint="default"/>
        <w:lang w:val="ru-RU" w:eastAsia="ru-RU" w:bidi="ru-RU"/>
      </w:rPr>
    </w:lvl>
    <w:lvl w:ilvl="8" w:tplc="65D65B14">
      <w:numFmt w:val="bullet"/>
      <w:lvlText w:val="•"/>
      <w:lvlJc w:val="left"/>
      <w:pPr>
        <w:ind w:left="7965" w:hanging="240"/>
      </w:pPr>
      <w:rPr>
        <w:rFonts w:hint="default"/>
        <w:lang w:val="ru-RU" w:eastAsia="ru-RU" w:bidi="ru-RU"/>
      </w:rPr>
    </w:lvl>
  </w:abstractNum>
  <w:abstractNum w:abstractNumId="5">
    <w:nsid w:val="31373E36"/>
    <w:multiLevelType w:val="hybridMultilevel"/>
    <w:tmpl w:val="ABD6DABE"/>
    <w:lvl w:ilvl="0" w:tplc="2E0CE7C8">
      <w:start w:val="1"/>
      <w:numFmt w:val="decimal"/>
      <w:lvlText w:val="%1)"/>
      <w:lvlJc w:val="left"/>
      <w:pPr>
        <w:ind w:left="118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50E0768">
      <w:numFmt w:val="bullet"/>
      <w:lvlText w:val="•"/>
      <w:lvlJc w:val="left"/>
      <w:pPr>
        <w:ind w:left="1094" w:hanging="327"/>
      </w:pPr>
      <w:rPr>
        <w:rFonts w:hint="default"/>
        <w:lang w:val="ru-RU" w:eastAsia="ru-RU" w:bidi="ru-RU"/>
      </w:rPr>
    </w:lvl>
    <w:lvl w:ilvl="2" w:tplc="84AADC12">
      <w:numFmt w:val="bullet"/>
      <w:lvlText w:val="•"/>
      <w:lvlJc w:val="left"/>
      <w:pPr>
        <w:ind w:left="2069" w:hanging="327"/>
      </w:pPr>
      <w:rPr>
        <w:rFonts w:hint="default"/>
        <w:lang w:val="ru-RU" w:eastAsia="ru-RU" w:bidi="ru-RU"/>
      </w:rPr>
    </w:lvl>
    <w:lvl w:ilvl="3" w:tplc="5282C7A8">
      <w:numFmt w:val="bullet"/>
      <w:lvlText w:val="•"/>
      <w:lvlJc w:val="left"/>
      <w:pPr>
        <w:ind w:left="3043" w:hanging="327"/>
      </w:pPr>
      <w:rPr>
        <w:rFonts w:hint="default"/>
        <w:lang w:val="ru-RU" w:eastAsia="ru-RU" w:bidi="ru-RU"/>
      </w:rPr>
    </w:lvl>
    <w:lvl w:ilvl="4" w:tplc="352A16D2">
      <w:numFmt w:val="bullet"/>
      <w:lvlText w:val="•"/>
      <w:lvlJc w:val="left"/>
      <w:pPr>
        <w:ind w:left="4018" w:hanging="327"/>
      </w:pPr>
      <w:rPr>
        <w:rFonts w:hint="default"/>
        <w:lang w:val="ru-RU" w:eastAsia="ru-RU" w:bidi="ru-RU"/>
      </w:rPr>
    </w:lvl>
    <w:lvl w:ilvl="5" w:tplc="E4C05E82">
      <w:numFmt w:val="bullet"/>
      <w:lvlText w:val="•"/>
      <w:lvlJc w:val="left"/>
      <w:pPr>
        <w:ind w:left="4993" w:hanging="327"/>
      </w:pPr>
      <w:rPr>
        <w:rFonts w:hint="default"/>
        <w:lang w:val="ru-RU" w:eastAsia="ru-RU" w:bidi="ru-RU"/>
      </w:rPr>
    </w:lvl>
    <w:lvl w:ilvl="6" w:tplc="201885F8">
      <w:numFmt w:val="bullet"/>
      <w:lvlText w:val="•"/>
      <w:lvlJc w:val="left"/>
      <w:pPr>
        <w:ind w:left="5967" w:hanging="327"/>
      </w:pPr>
      <w:rPr>
        <w:rFonts w:hint="default"/>
        <w:lang w:val="ru-RU" w:eastAsia="ru-RU" w:bidi="ru-RU"/>
      </w:rPr>
    </w:lvl>
    <w:lvl w:ilvl="7" w:tplc="E4B80C8A">
      <w:numFmt w:val="bullet"/>
      <w:lvlText w:val="•"/>
      <w:lvlJc w:val="left"/>
      <w:pPr>
        <w:ind w:left="6942" w:hanging="327"/>
      </w:pPr>
      <w:rPr>
        <w:rFonts w:hint="default"/>
        <w:lang w:val="ru-RU" w:eastAsia="ru-RU" w:bidi="ru-RU"/>
      </w:rPr>
    </w:lvl>
    <w:lvl w:ilvl="8" w:tplc="5FF22F72">
      <w:numFmt w:val="bullet"/>
      <w:lvlText w:val="•"/>
      <w:lvlJc w:val="left"/>
      <w:pPr>
        <w:ind w:left="7917" w:hanging="327"/>
      </w:pPr>
      <w:rPr>
        <w:rFonts w:hint="default"/>
        <w:lang w:val="ru-RU" w:eastAsia="ru-RU" w:bidi="ru-RU"/>
      </w:rPr>
    </w:lvl>
  </w:abstractNum>
  <w:abstractNum w:abstractNumId="6">
    <w:nsid w:val="3BD0627A"/>
    <w:multiLevelType w:val="multilevel"/>
    <w:tmpl w:val="848085C0"/>
    <w:lvl w:ilvl="0">
      <w:start w:val="2"/>
      <w:numFmt w:val="decimal"/>
      <w:lvlText w:val="%1"/>
      <w:lvlJc w:val="left"/>
      <w:pPr>
        <w:ind w:left="2574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57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20"/>
      </w:pPr>
      <w:rPr>
        <w:rFonts w:hint="default"/>
        <w:lang w:val="ru-RU" w:eastAsia="ru-RU" w:bidi="ru-RU"/>
      </w:rPr>
    </w:lvl>
  </w:abstractNum>
  <w:abstractNum w:abstractNumId="7">
    <w:nsid w:val="3C4143EA"/>
    <w:multiLevelType w:val="multilevel"/>
    <w:tmpl w:val="76C62AE2"/>
    <w:lvl w:ilvl="0">
      <w:start w:val="2"/>
      <w:numFmt w:val="decimal"/>
      <w:lvlText w:val="%1"/>
      <w:lvlJc w:val="left"/>
      <w:pPr>
        <w:ind w:left="718" w:hanging="600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718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6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7" w:hanging="600"/>
      </w:pPr>
      <w:rPr>
        <w:rFonts w:hint="default"/>
        <w:lang w:val="ru-RU" w:eastAsia="ru-RU" w:bidi="ru-RU"/>
      </w:rPr>
    </w:lvl>
  </w:abstractNum>
  <w:abstractNum w:abstractNumId="8">
    <w:nsid w:val="45520EA3"/>
    <w:multiLevelType w:val="multilevel"/>
    <w:tmpl w:val="702A97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2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48B45ADE"/>
    <w:multiLevelType w:val="hybridMultilevel"/>
    <w:tmpl w:val="6568B488"/>
    <w:lvl w:ilvl="0" w:tplc="4296EDA8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DBEEDA1E">
      <w:numFmt w:val="bullet"/>
      <w:lvlText w:val="•"/>
      <w:lvlJc w:val="left"/>
      <w:pPr>
        <w:ind w:left="1094" w:hanging="286"/>
      </w:pPr>
      <w:rPr>
        <w:rFonts w:hint="default"/>
        <w:lang w:val="ru-RU" w:eastAsia="ru-RU" w:bidi="ru-RU"/>
      </w:rPr>
    </w:lvl>
    <w:lvl w:ilvl="2" w:tplc="387077DA">
      <w:numFmt w:val="bullet"/>
      <w:lvlText w:val="•"/>
      <w:lvlJc w:val="left"/>
      <w:pPr>
        <w:ind w:left="2069" w:hanging="286"/>
      </w:pPr>
      <w:rPr>
        <w:rFonts w:hint="default"/>
        <w:lang w:val="ru-RU" w:eastAsia="ru-RU" w:bidi="ru-RU"/>
      </w:rPr>
    </w:lvl>
    <w:lvl w:ilvl="3" w:tplc="703C223A">
      <w:numFmt w:val="bullet"/>
      <w:lvlText w:val="•"/>
      <w:lvlJc w:val="left"/>
      <w:pPr>
        <w:ind w:left="3043" w:hanging="286"/>
      </w:pPr>
      <w:rPr>
        <w:rFonts w:hint="default"/>
        <w:lang w:val="ru-RU" w:eastAsia="ru-RU" w:bidi="ru-RU"/>
      </w:rPr>
    </w:lvl>
    <w:lvl w:ilvl="4" w:tplc="53BEF8FC">
      <w:numFmt w:val="bullet"/>
      <w:lvlText w:val="•"/>
      <w:lvlJc w:val="left"/>
      <w:pPr>
        <w:ind w:left="4018" w:hanging="286"/>
      </w:pPr>
      <w:rPr>
        <w:rFonts w:hint="default"/>
        <w:lang w:val="ru-RU" w:eastAsia="ru-RU" w:bidi="ru-RU"/>
      </w:rPr>
    </w:lvl>
    <w:lvl w:ilvl="5" w:tplc="5F580D6E">
      <w:numFmt w:val="bullet"/>
      <w:lvlText w:val="•"/>
      <w:lvlJc w:val="left"/>
      <w:pPr>
        <w:ind w:left="4993" w:hanging="286"/>
      </w:pPr>
      <w:rPr>
        <w:rFonts w:hint="default"/>
        <w:lang w:val="ru-RU" w:eastAsia="ru-RU" w:bidi="ru-RU"/>
      </w:rPr>
    </w:lvl>
    <w:lvl w:ilvl="6" w:tplc="8986414A">
      <w:numFmt w:val="bullet"/>
      <w:lvlText w:val="•"/>
      <w:lvlJc w:val="left"/>
      <w:pPr>
        <w:ind w:left="5967" w:hanging="286"/>
      </w:pPr>
      <w:rPr>
        <w:rFonts w:hint="default"/>
        <w:lang w:val="ru-RU" w:eastAsia="ru-RU" w:bidi="ru-RU"/>
      </w:rPr>
    </w:lvl>
    <w:lvl w:ilvl="7" w:tplc="3446C270">
      <w:numFmt w:val="bullet"/>
      <w:lvlText w:val="•"/>
      <w:lvlJc w:val="left"/>
      <w:pPr>
        <w:ind w:left="6942" w:hanging="286"/>
      </w:pPr>
      <w:rPr>
        <w:rFonts w:hint="default"/>
        <w:lang w:val="ru-RU" w:eastAsia="ru-RU" w:bidi="ru-RU"/>
      </w:rPr>
    </w:lvl>
    <w:lvl w:ilvl="8" w:tplc="C80ADD5E">
      <w:numFmt w:val="bullet"/>
      <w:lvlText w:val="•"/>
      <w:lvlJc w:val="left"/>
      <w:pPr>
        <w:ind w:left="7917" w:hanging="286"/>
      </w:pPr>
      <w:rPr>
        <w:rFonts w:hint="default"/>
        <w:lang w:val="ru-RU" w:eastAsia="ru-RU" w:bidi="ru-RU"/>
      </w:rPr>
    </w:lvl>
  </w:abstractNum>
  <w:abstractNum w:abstractNumId="10">
    <w:nsid w:val="49092FBA"/>
    <w:multiLevelType w:val="multilevel"/>
    <w:tmpl w:val="7460E308"/>
    <w:lvl w:ilvl="0">
      <w:start w:val="2"/>
      <w:numFmt w:val="decimal"/>
      <w:lvlText w:val="%1"/>
      <w:lvlJc w:val="left"/>
      <w:pPr>
        <w:ind w:left="118" w:hanging="615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18" w:hanging="61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15"/>
      </w:pPr>
      <w:rPr>
        <w:rFonts w:hint="default"/>
        <w:lang w:val="ru-RU" w:eastAsia="ru-RU" w:bidi="ru-RU"/>
      </w:rPr>
    </w:lvl>
  </w:abstractNum>
  <w:abstractNum w:abstractNumId="11">
    <w:nsid w:val="4C534448"/>
    <w:multiLevelType w:val="multilevel"/>
    <w:tmpl w:val="59D01A5C"/>
    <w:lvl w:ilvl="0">
      <w:start w:val="3"/>
      <w:numFmt w:val="decimal"/>
      <w:lvlText w:val="%1"/>
      <w:lvlJc w:val="left"/>
      <w:pPr>
        <w:ind w:left="118" w:hanging="65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8" w:hanging="65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58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58"/>
      </w:pPr>
      <w:rPr>
        <w:rFonts w:hint="default"/>
        <w:lang w:val="ru-RU" w:eastAsia="ru-RU" w:bidi="ru-RU"/>
      </w:rPr>
    </w:lvl>
  </w:abstractNum>
  <w:abstractNum w:abstractNumId="12">
    <w:nsid w:val="553469A4"/>
    <w:multiLevelType w:val="multilevel"/>
    <w:tmpl w:val="AB3823FA"/>
    <w:lvl w:ilvl="0">
      <w:start w:val="3"/>
      <w:numFmt w:val="decimal"/>
      <w:lvlText w:val="%1"/>
      <w:lvlJc w:val="left"/>
      <w:pPr>
        <w:ind w:left="118" w:hanging="4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7"/>
        <w:jc w:val="righ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69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7"/>
      </w:pPr>
      <w:rPr>
        <w:rFonts w:hint="default"/>
        <w:lang w:val="ru-RU" w:eastAsia="ru-RU" w:bidi="ru-RU"/>
      </w:rPr>
    </w:lvl>
  </w:abstractNum>
  <w:abstractNum w:abstractNumId="13">
    <w:nsid w:val="5616547B"/>
    <w:multiLevelType w:val="multilevel"/>
    <w:tmpl w:val="8D463E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14">
    <w:nsid w:val="5C1E3BE7"/>
    <w:multiLevelType w:val="hybridMultilevel"/>
    <w:tmpl w:val="BE684936"/>
    <w:lvl w:ilvl="0" w:tplc="EDEC34E2">
      <w:start w:val="1"/>
      <w:numFmt w:val="decimal"/>
      <w:lvlText w:val="%1)"/>
      <w:lvlJc w:val="left"/>
      <w:pPr>
        <w:ind w:left="118" w:hanging="108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15DE5C0A">
      <w:numFmt w:val="bullet"/>
      <w:lvlText w:val="•"/>
      <w:lvlJc w:val="left"/>
      <w:pPr>
        <w:ind w:left="1094" w:hanging="1080"/>
      </w:pPr>
      <w:rPr>
        <w:rFonts w:hint="default"/>
        <w:lang w:val="ru-RU" w:eastAsia="ru-RU" w:bidi="ru-RU"/>
      </w:rPr>
    </w:lvl>
    <w:lvl w:ilvl="2" w:tplc="733C2FC0">
      <w:numFmt w:val="bullet"/>
      <w:lvlText w:val="•"/>
      <w:lvlJc w:val="left"/>
      <w:pPr>
        <w:ind w:left="2069" w:hanging="1080"/>
      </w:pPr>
      <w:rPr>
        <w:rFonts w:hint="default"/>
        <w:lang w:val="ru-RU" w:eastAsia="ru-RU" w:bidi="ru-RU"/>
      </w:rPr>
    </w:lvl>
    <w:lvl w:ilvl="3" w:tplc="62864476">
      <w:numFmt w:val="bullet"/>
      <w:lvlText w:val="•"/>
      <w:lvlJc w:val="left"/>
      <w:pPr>
        <w:ind w:left="3043" w:hanging="1080"/>
      </w:pPr>
      <w:rPr>
        <w:rFonts w:hint="default"/>
        <w:lang w:val="ru-RU" w:eastAsia="ru-RU" w:bidi="ru-RU"/>
      </w:rPr>
    </w:lvl>
    <w:lvl w:ilvl="4" w:tplc="E990C86A">
      <w:numFmt w:val="bullet"/>
      <w:lvlText w:val="•"/>
      <w:lvlJc w:val="left"/>
      <w:pPr>
        <w:ind w:left="4018" w:hanging="1080"/>
      </w:pPr>
      <w:rPr>
        <w:rFonts w:hint="default"/>
        <w:lang w:val="ru-RU" w:eastAsia="ru-RU" w:bidi="ru-RU"/>
      </w:rPr>
    </w:lvl>
    <w:lvl w:ilvl="5" w:tplc="0CCA0FE8">
      <w:numFmt w:val="bullet"/>
      <w:lvlText w:val="•"/>
      <w:lvlJc w:val="left"/>
      <w:pPr>
        <w:ind w:left="4993" w:hanging="1080"/>
      </w:pPr>
      <w:rPr>
        <w:rFonts w:hint="default"/>
        <w:lang w:val="ru-RU" w:eastAsia="ru-RU" w:bidi="ru-RU"/>
      </w:rPr>
    </w:lvl>
    <w:lvl w:ilvl="6" w:tplc="A042A9B6">
      <w:numFmt w:val="bullet"/>
      <w:lvlText w:val="•"/>
      <w:lvlJc w:val="left"/>
      <w:pPr>
        <w:ind w:left="5967" w:hanging="1080"/>
      </w:pPr>
      <w:rPr>
        <w:rFonts w:hint="default"/>
        <w:lang w:val="ru-RU" w:eastAsia="ru-RU" w:bidi="ru-RU"/>
      </w:rPr>
    </w:lvl>
    <w:lvl w:ilvl="7" w:tplc="14A0A10C">
      <w:numFmt w:val="bullet"/>
      <w:lvlText w:val="•"/>
      <w:lvlJc w:val="left"/>
      <w:pPr>
        <w:ind w:left="6942" w:hanging="1080"/>
      </w:pPr>
      <w:rPr>
        <w:rFonts w:hint="default"/>
        <w:lang w:val="ru-RU" w:eastAsia="ru-RU" w:bidi="ru-RU"/>
      </w:rPr>
    </w:lvl>
    <w:lvl w:ilvl="8" w:tplc="F6C6B488">
      <w:numFmt w:val="bullet"/>
      <w:lvlText w:val="•"/>
      <w:lvlJc w:val="left"/>
      <w:pPr>
        <w:ind w:left="7917" w:hanging="1080"/>
      </w:pPr>
      <w:rPr>
        <w:rFonts w:hint="default"/>
        <w:lang w:val="ru-RU" w:eastAsia="ru-RU" w:bidi="ru-RU"/>
      </w:rPr>
    </w:lvl>
  </w:abstractNum>
  <w:abstractNum w:abstractNumId="15">
    <w:nsid w:val="61EF5B7B"/>
    <w:multiLevelType w:val="multilevel"/>
    <w:tmpl w:val="A65A3636"/>
    <w:lvl w:ilvl="0">
      <w:start w:val="2"/>
      <w:numFmt w:val="decimal"/>
      <w:lvlText w:val="%1"/>
      <w:lvlJc w:val="left"/>
      <w:pPr>
        <w:ind w:left="118" w:hanging="665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18" w:hanging="66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38" w:hanging="780"/>
      </w:pPr>
      <w:rPr>
        <w:rFonts w:hint="default"/>
        <w:spacing w:val="-1"/>
        <w:w w:val="100"/>
        <w:lang w:val="ru-RU" w:eastAsia="ru-RU" w:bidi="ru-RU"/>
      </w:rPr>
    </w:lvl>
    <w:lvl w:ilvl="4">
      <w:numFmt w:val="bullet"/>
      <w:lvlText w:val="•"/>
      <w:lvlJc w:val="left"/>
      <w:pPr>
        <w:ind w:left="4248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5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7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780"/>
      </w:pPr>
      <w:rPr>
        <w:rFonts w:hint="default"/>
        <w:lang w:val="ru-RU" w:eastAsia="ru-RU" w:bidi="ru-RU"/>
      </w:rPr>
    </w:lvl>
  </w:abstractNum>
  <w:abstractNum w:abstractNumId="16">
    <w:nsid w:val="6878230E"/>
    <w:multiLevelType w:val="hybridMultilevel"/>
    <w:tmpl w:val="0A3AD30E"/>
    <w:lvl w:ilvl="0" w:tplc="49301D1A">
      <w:numFmt w:val="bullet"/>
      <w:lvlText w:val="-"/>
      <w:lvlJc w:val="left"/>
      <w:pPr>
        <w:ind w:left="1018" w:hanging="900"/>
      </w:pPr>
      <w:rPr>
        <w:rFonts w:ascii="Sylfaen" w:eastAsia="Sylfaen" w:hAnsi="Sylfaen" w:cs="Sylfaen" w:hint="default"/>
        <w:spacing w:val="-5"/>
        <w:w w:val="100"/>
        <w:sz w:val="24"/>
        <w:szCs w:val="24"/>
        <w:lang w:val="ru-RU" w:eastAsia="ru-RU" w:bidi="ru-RU"/>
      </w:rPr>
    </w:lvl>
    <w:lvl w:ilvl="1" w:tplc="BB428ABA">
      <w:numFmt w:val="bullet"/>
      <w:lvlText w:val="•"/>
      <w:lvlJc w:val="left"/>
      <w:pPr>
        <w:ind w:left="1904" w:hanging="900"/>
      </w:pPr>
      <w:rPr>
        <w:rFonts w:hint="default"/>
        <w:lang w:val="ru-RU" w:eastAsia="ru-RU" w:bidi="ru-RU"/>
      </w:rPr>
    </w:lvl>
    <w:lvl w:ilvl="2" w:tplc="6F847E42">
      <w:numFmt w:val="bullet"/>
      <w:lvlText w:val="•"/>
      <w:lvlJc w:val="left"/>
      <w:pPr>
        <w:ind w:left="2789" w:hanging="900"/>
      </w:pPr>
      <w:rPr>
        <w:rFonts w:hint="default"/>
        <w:lang w:val="ru-RU" w:eastAsia="ru-RU" w:bidi="ru-RU"/>
      </w:rPr>
    </w:lvl>
    <w:lvl w:ilvl="3" w:tplc="4DE47946">
      <w:numFmt w:val="bullet"/>
      <w:lvlText w:val="•"/>
      <w:lvlJc w:val="left"/>
      <w:pPr>
        <w:ind w:left="3673" w:hanging="900"/>
      </w:pPr>
      <w:rPr>
        <w:rFonts w:hint="default"/>
        <w:lang w:val="ru-RU" w:eastAsia="ru-RU" w:bidi="ru-RU"/>
      </w:rPr>
    </w:lvl>
    <w:lvl w:ilvl="4" w:tplc="0D9C648C">
      <w:numFmt w:val="bullet"/>
      <w:lvlText w:val="•"/>
      <w:lvlJc w:val="left"/>
      <w:pPr>
        <w:ind w:left="4558" w:hanging="900"/>
      </w:pPr>
      <w:rPr>
        <w:rFonts w:hint="default"/>
        <w:lang w:val="ru-RU" w:eastAsia="ru-RU" w:bidi="ru-RU"/>
      </w:rPr>
    </w:lvl>
    <w:lvl w:ilvl="5" w:tplc="CF3A5EE0">
      <w:numFmt w:val="bullet"/>
      <w:lvlText w:val="•"/>
      <w:lvlJc w:val="left"/>
      <w:pPr>
        <w:ind w:left="5443" w:hanging="900"/>
      </w:pPr>
      <w:rPr>
        <w:rFonts w:hint="default"/>
        <w:lang w:val="ru-RU" w:eastAsia="ru-RU" w:bidi="ru-RU"/>
      </w:rPr>
    </w:lvl>
    <w:lvl w:ilvl="6" w:tplc="4DD0B440">
      <w:numFmt w:val="bullet"/>
      <w:lvlText w:val="•"/>
      <w:lvlJc w:val="left"/>
      <w:pPr>
        <w:ind w:left="6327" w:hanging="900"/>
      </w:pPr>
      <w:rPr>
        <w:rFonts w:hint="default"/>
        <w:lang w:val="ru-RU" w:eastAsia="ru-RU" w:bidi="ru-RU"/>
      </w:rPr>
    </w:lvl>
    <w:lvl w:ilvl="7" w:tplc="AC0A6A78">
      <w:numFmt w:val="bullet"/>
      <w:lvlText w:val="•"/>
      <w:lvlJc w:val="left"/>
      <w:pPr>
        <w:ind w:left="7212" w:hanging="900"/>
      </w:pPr>
      <w:rPr>
        <w:rFonts w:hint="default"/>
        <w:lang w:val="ru-RU" w:eastAsia="ru-RU" w:bidi="ru-RU"/>
      </w:rPr>
    </w:lvl>
    <w:lvl w:ilvl="8" w:tplc="17E4F9C0">
      <w:numFmt w:val="bullet"/>
      <w:lvlText w:val="•"/>
      <w:lvlJc w:val="left"/>
      <w:pPr>
        <w:ind w:left="8097" w:hanging="900"/>
      </w:pPr>
      <w:rPr>
        <w:rFonts w:hint="default"/>
        <w:lang w:val="ru-RU" w:eastAsia="ru-RU" w:bidi="ru-RU"/>
      </w:rPr>
    </w:lvl>
  </w:abstractNum>
  <w:abstractNum w:abstractNumId="17">
    <w:nsid w:val="697A2EC4"/>
    <w:multiLevelType w:val="multilevel"/>
    <w:tmpl w:val="935010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18">
    <w:nsid w:val="6C0007FC"/>
    <w:multiLevelType w:val="hybridMultilevel"/>
    <w:tmpl w:val="16E015D2"/>
    <w:lvl w:ilvl="0" w:tplc="765C3B86">
      <w:start w:val="1"/>
      <w:numFmt w:val="decimal"/>
      <w:lvlText w:val="%1)"/>
      <w:lvlJc w:val="left"/>
      <w:pPr>
        <w:ind w:left="118" w:hanging="35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053E5A6C">
      <w:numFmt w:val="bullet"/>
      <w:lvlText w:val="•"/>
      <w:lvlJc w:val="left"/>
      <w:pPr>
        <w:ind w:left="1094" w:hanging="358"/>
      </w:pPr>
      <w:rPr>
        <w:rFonts w:hint="default"/>
        <w:lang w:val="ru-RU" w:eastAsia="ru-RU" w:bidi="ru-RU"/>
      </w:rPr>
    </w:lvl>
    <w:lvl w:ilvl="2" w:tplc="3FB42E08">
      <w:numFmt w:val="bullet"/>
      <w:lvlText w:val="•"/>
      <w:lvlJc w:val="left"/>
      <w:pPr>
        <w:ind w:left="2069" w:hanging="358"/>
      </w:pPr>
      <w:rPr>
        <w:rFonts w:hint="default"/>
        <w:lang w:val="ru-RU" w:eastAsia="ru-RU" w:bidi="ru-RU"/>
      </w:rPr>
    </w:lvl>
    <w:lvl w:ilvl="3" w:tplc="74928C0A">
      <w:numFmt w:val="bullet"/>
      <w:lvlText w:val="•"/>
      <w:lvlJc w:val="left"/>
      <w:pPr>
        <w:ind w:left="3043" w:hanging="358"/>
      </w:pPr>
      <w:rPr>
        <w:rFonts w:hint="default"/>
        <w:lang w:val="ru-RU" w:eastAsia="ru-RU" w:bidi="ru-RU"/>
      </w:rPr>
    </w:lvl>
    <w:lvl w:ilvl="4" w:tplc="D06C7D34">
      <w:numFmt w:val="bullet"/>
      <w:lvlText w:val="•"/>
      <w:lvlJc w:val="left"/>
      <w:pPr>
        <w:ind w:left="4018" w:hanging="358"/>
      </w:pPr>
      <w:rPr>
        <w:rFonts w:hint="default"/>
        <w:lang w:val="ru-RU" w:eastAsia="ru-RU" w:bidi="ru-RU"/>
      </w:rPr>
    </w:lvl>
    <w:lvl w:ilvl="5" w:tplc="BA281542">
      <w:numFmt w:val="bullet"/>
      <w:lvlText w:val="•"/>
      <w:lvlJc w:val="left"/>
      <w:pPr>
        <w:ind w:left="4993" w:hanging="358"/>
      </w:pPr>
      <w:rPr>
        <w:rFonts w:hint="default"/>
        <w:lang w:val="ru-RU" w:eastAsia="ru-RU" w:bidi="ru-RU"/>
      </w:rPr>
    </w:lvl>
    <w:lvl w:ilvl="6" w:tplc="0A30164E">
      <w:numFmt w:val="bullet"/>
      <w:lvlText w:val="•"/>
      <w:lvlJc w:val="left"/>
      <w:pPr>
        <w:ind w:left="5967" w:hanging="358"/>
      </w:pPr>
      <w:rPr>
        <w:rFonts w:hint="default"/>
        <w:lang w:val="ru-RU" w:eastAsia="ru-RU" w:bidi="ru-RU"/>
      </w:rPr>
    </w:lvl>
    <w:lvl w:ilvl="7" w:tplc="F94EC44E">
      <w:numFmt w:val="bullet"/>
      <w:lvlText w:val="•"/>
      <w:lvlJc w:val="left"/>
      <w:pPr>
        <w:ind w:left="6942" w:hanging="358"/>
      </w:pPr>
      <w:rPr>
        <w:rFonts w:hint="default"/>
        <w:lang w:val="ru-RU" w:eastAsia="ru-RU" w:bidi="ru-RU"/>
      </w:rPr>
    </w:lvl>
    <w:lvl w:ilvl="8" w:tplc="79F88948">
      <w:numFmt w:val="bullet"/>
      <w:lvlText w:val="•"/>
      <w:lvlJc w:val="left"/>
      <w:pPr>
        <w:ind w:left="7917" w:hanging="358"/>
      </w:pPr>
      <w:rPr>
        <w:rFonts w:hint="default"/>
        <w:lang w:val="ru-RU" w:eastAsia="ru-RU" w:bidi="ru-RU"/>
      </w:rPr>
    </w:lvl>
  </w:abstractNum>
  <w:abstractNum w:abstractNumId="19">
    <w:nsid w:val="6CF4156D"/>
    <w:multiLevelType w:val="hybridMultilevel"/>
    <w:tmpl w:val="4D4E0CAC"/>
    <w:lvl w:ilvl="0" w:tplc="9F0AD030">
      <w:numFmt w:val="bullet"/>
      <w:lvlText w:val="-"/>
      <w:lvlJc w:val="left"/>
      <w:pPr>
        <w:ind w:left="1251" w:hanging="113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609E035E">
      <w:numFmt w:val="bullet"/>
      <w:lvlText w:val="•"/>
      <w:lvlJc w:val="left"/>
      <w:pPr>
        <w:ind w:left="2120" w:hanging="1133"/>
      </w:pPr>
      <w:rPr>
        <w:rFonts w:hint="default"/>
        <w:lang w:val="ru-RU" w:eastAsia="ru-RU" w:bidi="ru-RU"/>
      </w:rPr>
    </w:lvl>
    <w:lvl w:ilvl="2" w:tplc="66400DE0">
      <w:numFmt w:val="bullet"/>
      <w:lvlText w:val="•"/>
      <w:lvlJc w:val="left"/>
      <w:pPr>
        <w:ind w:left="2981" w:hanging="1133"/>
      </w:pPr>
      <w:rPr>
        <w:rFonts w:hint="default"/>
        <w:lang w:val="ru-RU" w:eastAsia="ru-RU" w:bidi="ru-RU"/>
      </w:rPr>
    </w:lvl>
    <w:lvl w:ilvl="3" w:tplc="C8E69D86">
      <w:numFmt w:val="bullet"/>
      <w:lvlText w:val="•"/>
      <w:lvlJc w:val="left"/>
      <w:pPr>
        <w:ind w:left="3841" w:hanging="1133"/>
      </w:pPr>
      <w:rPr>
        <w:rFonts w:hint="default"/>
        <w:lang w:val="ru-RU" w:eastAsia="ru-RU" w:bidi="ru-RU"/>
      </w:rPr>
    </w:lvl>
    <w:lvl w:ilvl="4" w:tplc="853A770C">
      <w:numFmt w:val="bullet"/>
      <w:lvlText w:val="•"/>
      <w:lvlJc w:val="left"/>
      <w:pPr>
        <w:ind w:left="4702" w:hanging="1133"/>
      </w:pPr>
      <w:rPr>
        <w:rFonts w:hint="default"/>
        <w:lang w:val="ru-RU" w:eastAsia="ru-RU" w:bidi="ru-RU"/>
      </w:rPr>
    </w:lvl>
    <w:lvl w:ilvl="5" w:tplc="76ECBF4E">
      <w:numFmt w:val="bullet"/>
      <w:lvlText w:val="•"/>
      <w:lvlJc w:val="left"/>
      <w:pPr>
        <w:ind w:left="5563" w:hanging="1133"/>
      </w:pPr>
      <w:rPr>
        <w:rFonts w:hint="default"/>
        <w:lang w:val="ru-RU" w:eastAsia="ru-RU" w:bidi="ru-RU"/>
      </w:rPr>
    </w:lvl>
    <w:lvl w:ilvl="6" w:tplc="AD20595C">
      <w:numFmt w:val="bullet"/>
      <w:lvlText w:val="•"/>
      <w:lvlJc w:val="left"/>
      <w:pPr>
        <w:ind w:left="6423" w:hanging="1133"/>
      </w:pPr>
      <w:rPr>
        <w:rFonts w:hint="default"/>
        <w:lang w:val="ru-RU" w:eastAsia="ru-RU" w:bidi="ru-RU"/>
      </w:rPr>
    </w:lvl>
    <w:lvl w:ilvl="7" w:tplc="9C8C4356">
      <w:numFmt w:val="bullet"/>
      <w:lvlText w:val="•"/>
      <w:lvlJc w:val="left"/>
      <w:pPr>
        <w:ind w:left="7284" w:hanging="1133"/>
      </w:pPr>
      <w:rPr>
        <w:rFonts w:hint="default"/>
        <w:lang w:val="ru-RU" w:eastAsia="ru-RU" w:bidi="ru-RU"/>
      </w:rPr>
    </w:lvl>
    <w:lvl w:ilvl="8" w:tplc="BBD447E0">
      <w:numFmt w:val="bullet"/>
      <w:lvlText w:val="•"/>
      <w:lvlJc w:val="left"/>
      <w:pPr>
        <w:ind w:left="8145" w:hanging="1133"/>
      </w:pPr>
      <w:rPr>
        <w:rFonts w:hint="default"/>
        <w:lang w:val="ru-RU" w:eastAsia="ru-RU" w:bidi="ru-RU"/>
      </w:rPr>
    </w:lvl>
  </w:abstractNum>
  <w:abstractNum w:abstractNumId="20">
    <w:nsid w:val="73F42973"/>
    <w:multiLevelType w:val="multilevel"/>
    <w:tmpl w:val="43CA1F54"/>
    <w:lvl w:ilvl="0">
      <w:start w:val="3"/>
      <w:numFmt w:val="decimal"/>
      <w:lvlText w:val="%1"/>
      <w:lvlJc w:val="left"/>
      <w:pPr>
        <w:ind w:left="118" w:hanging="73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8" w:hanging="73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73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735"/>
      </w:pPr>
      <w:rPr>
        <w:rFonts w:hint="default"/>
        <w:lang w:val="ru-RU" w:eastAsia="ru-RU" w:bidi="ru-RU"/>
      </w:rPr>
    </w:lvl>
  </w:abstractNum>
  <w:abstractNum w:abstractNumId="21">
    <w:nsid w:val="7C082530"/>
    <w:multiLevelType w:val="hybridMultilevel"/>
    <w:tmpl w:val="C20E380C"/>
    <w:lvl w:ilvl="0" w:tplc="81DC560C">
      <w:numFmt w:val="bullet"/>
      <w:lvlText w:val="-"/>
      <w:lvlJc w:val="left"/>
      <w:pPr>
        <w:ind w:left="118" w:hanging="113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BB2B342">
      <w:numFmt w:val="bullet"/>
      <w:lvlText w:val="•"/>
      <w:lvlJc w:val="left"/>
      <w:pPr>
        <w:ind w:left="1094" w:hanging="1133"/>
      </w:pPr>
      <w:rPr>
        <w:rFonts w:hint="default"/>
        <w:lang w:val="ru-RU" w:eastAsia="ru-RU" w:bidi="ru-RU"/>
      </w:rPr>
    </w:lvl>
    <w:lvl w:ilvl="2" w:tplc="8FE83178">
      <w:numFmt w:val="bullet"/>
      <w:lvlText w:val="•"/>
      <w:lvlJc w:val="left"/>
      <w:pPr>
        <w:ind w:left="2069" w:hanging="1133"/>
      </w:pPr>
      <w:rPr>
        <w:rFonts w:hint="default"/>
        <w:lang w:val="ru-RU" w:eastAsia="ru-RU" w:bidi="ru-RU"/>
      </w:rPr>
    </w:lvl>
    <w:lvl w:ilvl="3" w:tplc="40CC2ADC">
      <w:numFmt w:val="bullet"/>
      <w:lvlText w:val="•"/>
      <w:lvlJc w:val="left"/>
      <w:pPr>
        <w:ind w:left="3043" w:hanging="1133"/>
      </w:pPr>
      <w:rPr>
        <w:rFonts w:hint="default"/>
        <w:lang w:val="ru-RU" w:eastAsia="ru-RU" w:bidi="ru-RU"/>
      </w:rPr>
    </w:lvl>
    <w:lvl w:ilvl="4" w:tplc="A4BAE434">
      <w:numFmt w:val="bullet"/>
      <w:lvlText w:val="•"/>
      <w:lvlJc w:val="left"/>
      <w:pPr>
        <w:ind w:left="4018" w:hanging="1133"/>
      </w:pPr>
      <w:rPr>
        <w:rFonts w:hint="default"/>
        <w:lang w:val="ru-RU" w:eastAsia="ru-RU" w:bidi="ru-RU"/>
      </w:rPr>
    </w:lvl>
    <w:lvl w:ilvl="5" w:tplc="204EB748">
      <w:numFmt w:val="bullet"/>
      <w:lvlText w:val="•"/>
      <w:lvlJc w:val="left"/>
      <w:pPr>
        <w:ind w:left="4993" w:hanging="1133"/>
      </w:pPr>
      <w:rPr>
        <w:rFonts w:hint="default"/>
        <w:lang w:val="ru-RU" w:eastAsia="ru-RU" w:bidi="ru-RU"/>
      </w:rPr>
    </w:lvl>
    <w:lvl w:ilvl="6" w:tplc="C1CA137E">
      <w:numFmt w:val="bullet"/>
      <w:lvlText w:val="•"/>
      <w:lvlJc w:val="left"/>
      <w:pPr>
        <w:ind w:left="5967" w:hanging="1133"/>
      </w:pPr>
      <w:rPr>
        <w:rFonts w:hint="default"/>
        <w:lang w:val="ru-RU" w:eastAsia="ru-RU" w:bidi="ru-RU"/>
      </w:rPr>
    </w:lvl>
    <w:lvl w:ilvl="7" w:tplc="336C3030">
      <w:numFmt w:val="bullet"/>
      <w:lvlText w:val="•"/>
      <w:lvlJc w:val="left"/>
      <w:pPr>
        <w:ind w:left="6942" w:hanging="1133"/>
      </w:pPr>
      <w:rPr>
        <w:rFonts w:hint="default"/>
        <w:lang w:val="ru-RU" w:eastAsia="ru-RU" w:bidi="ru-RU"/>
      </w:rPr>
    </w:lvl>
    <w:lvl w:ilvl="8" w:tplc="1DE2D796">
      <w:numFmt w:val="bullet"/>
      <w:lvlText w:val="•"/>
      <w:lvlJc w:val="left"/>
      <w:pPr>
        <w:ind w:left="7917" w:hanging="1133"/>
      </w:pPr>
      <w:rPr>
        <w:rFonts w:hint="default"/>
        <w:lang w:val="ru-RU" w:eastAsia="ru-RU" w:bidi="ru-RU"/>
      </w:rPr>
    </w:lvl>
  </w:abstractNum>
  <w:abstractNum w:abstractNumId="22">
    <w:nsid w:val="7E427FDD"/>
    <w:multiLevelType w:val="multilevel"/>
    <w:tmpl w:val="2B8AC40A"/>
    <w:lvl w:ilvl="0">
      <w:start w:val="5"/>
      <w:numFmt w:val="decimal"/>
      <w:lvlText w:val="%1"/>
      <w:lvlJc w:val="left"/>
      <w:pPr>
        <w:ind w:left="118" w:hanging="43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" w:hanging="43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9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8"/>
  </w:num>
  <w:num w:numId="5">
    <w:abstractNumId w:val="22"/>
  </w:num>
  <w:num w:numId="6">
    <w:abstractNumId w:val="11"/>
  </w:num>
  <w:num w:numId="7">
    <w:abstractNumId w:val="3"/>
  </w:num>
  <w:num w:numId="8">
    <w:abstractNumId w:val="20"/>
  </w:num>
  <w:num w:numId="9">
    <w:abstractNumId w:val="19"/>
  </w:num>
  <w:num w:numId="10">
    <w:abstractNumId w:val="12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4"/>
  </w:num>
  <w:num w:numId="16">
    <w:abstractNumId w:val="6"/>
  </w:num>
  <w:num w:numId="17">
    <w:abstractNumId w:val="1"/>
  </w:num>
  <w:num w:numId="18">
    <w:abstractNumId w:val="21"/>
  </w:num>
  <w:num w:numId="19">
    <w:abstractNumId w:val="2"/>
  </w:num>
  <w:num w:numId="20">
    <w:abstractNumId w:val="0"/>
  </w:num>
  <w:num w:numId="21">
    <w:abstractNumId w:val="8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22"/>
    <w:rsid w:val="001534FE"/>
    <w:rsid w:val="002D1C28"/>
    <w:rsid w:val="003932F0"/>
    <w:rsid w:val="003A1069"/>
    <w:rsid w:val="003E1933"/>
    <w:rsid w:val="00445122"/>
    <w:rsid w:val="00565C18"/>
    <w:rsid w:val="00653801"/>
    <w:rsid w:val="006623DD"/>
    <w:rsid w:val="006D4A32"/>
    <w:rsid w:val="00933741"/>
    <w:rsid w:val="009445A6"/>
    <w:rsid w:val="0097222F"/>
    <w:rsid w:val="00B538A2"/>
    <w:rsid w:val="00C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3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4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3932F0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7">
    <w:name w:val="header"/>
    <w:basedOn w:val="a"/>
    <w:link w:val="a8"/>
    <w:uiPriority w:val="99"/>
    <w:unhideWhenUsed/>
    <w:rsid w:val="001534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4F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534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4F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3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4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3932F0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7">
    <w:name w:val="header"/>
    <w:basedOn w:val="a"/>
    <w:link w:val="a8"/>
    <w:uiPriority w:val="99"/>
    <w:unhideWhenUsed/>
    <w:rsid w:val="001534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4F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534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4F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BE2B76-0F9F-4B43-A15C-96819A5DCAB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F36C8C7-4435-4CC7-96EB-3FFC6B692B2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Прием и регистрация 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заявления</a:t>
          </a:r>
          <a:endParaRPr lang="ru-RU" b="0" i="0" u="none" strike="noStrike" baseline="0" smtClean="0">
            <a:latin typeface="Times New Roman"/>
          </a:endParaRPr>
        </a:p>
      </dgm:t>
    </dgm:pt>
    <dgm:pt modelId="{9031615B-0EF8-4F58-B845-0CD4217FE305}" type="parTrans" cxnId="{13A8ACBA-5EBC-44B6-AC02-2CB815D89B65}">
      <dgm:prSet/>
      <dgm:spPr/>
      <dgm:t>
        <a:bodyPr/>
        <a:lstStyle/>
        <a:p>
          <a:endParaRPr lang="ru-RU"/>
        </a:p>
      </dgm:t>
    </dgm:pt>
    <dgm:pt modelId="{3BA5D464-31C7-4D7A-A931-EAFE7F8412B1}" type="sibTrans" cxnId="{13A8ACBA-5EBC-44B6-AC02-2CB815D89B65}">
      <dgm:prSet/>
      <dgm:spPr/>
      <dgm:t>
        <a:bodyPr/>
        <a:lstStyle/>
        <a:p>
          <a:endParaRPr lang="ru-RU"/>
        </a:p>
      </dgm:t>
    </dgm:pt>
    <dgm:pt modelId="{52BC2B47-658A-4934-8491-4DF70E30252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Проверка заявления</a:t>
          </a:r>
        </a:p>
      </dgm:t>
    </dgm:pt>
    <dgm:pt modelId="{43C2541E-9A43-422A-A827-01603303557D}" type="parTrans" cxnId="{BFBB6FED-4EA5-4EE4-9D7F-6F02D2EBB525}">
      <dgm:prSet/>
      <dgm:spPr/>
      <dgm:t>
        <a:bodyPr/>
        <a:lstStyle/>
        <a:p>
          <a:endParaRPr lang="ru-RU"/>
        </a:p>
      </dgm:t>
    </dgm:pt>
    <dgm:pt modelId="{3B9BF1A0-5991-4B12-8710-ED869D26F8B6}" type="sibTrans" cxnId="{BFBB6FED-4EA5-4EE4-9D7F-6F02D2EBB525}">
      <dgm:prSet/>
      <dgm:spPr/>
      <dgm:t>
        <a:bodyPr/>
        <a:lstStyle/>
        <a:p>
          <a:endParaRPr lang="ru-RU"/>
        </a:p>
      </dgm:t>
    </dgm:pt>
    <dgm:pt modelId="{789321AB-ED33-4869-B2A3-6678D7A5642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gm:t>
    </dgm:pt>
    <dgm:pt modelId="{C9D77C85-EB9C-4B85-AA5D-2A7802A28A63}" type="parTrans" cxnId="{C319FD83-10D4-42A0-8BD1-7A7869607A7A}">
      <dgm:prSet/>
      <dgm:spPr/>
      <dgm:t>
        <a:bodyPr/>
        <a:lstStyle/>
        <a:p>
          <a:endParaRPr lang="ru-RU"/>
        </a:p>
      </dgm:t>
    </dgm:pt>
    <dgm:pt modelId="{992811DC-D0A9-471D-A44B-701CEF43F5A2}" type="sibTrans" cxnId="{C319FD83-10D4-42A0-8BD1-7A7869607A7A}">
      <dgm:prSet/>
      <dgm:spPr/>
      <dgm:t>
        <a:bodyPr/>
        <a:lstStyle/>
        <a:p>
          <a:endParaRPr lang="ru-RU"/>
        </a:p>
      </dgm:t>
    </dgm:pt>
    <dgm:pt modelId="{854A172E-FC21-4196-9F21-8CCF2A015AB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да</a:t>
          </a:r>
          <a:endParaRPr lang="ru-RU" smtClean="0"/>
        </a:p>
      </dgm:t>
    </dgm:pt>
    <dgm:pt modelId="{788A1F1E-7771-40F6-BEFC-5830D10D4AE5}" type="parTrans" cxnId="{C0424201-337E-4CBF-A096-4931F84B3270}">
      <dgm:prSet/>
      <dgm:spPr/>
      <dgm:t>
        <a:bodyPr/>
        <a:lstStyle/>
        <a:p>
          <a:endParaRPr lang="ru-RU"/>
        </a:p>
      </dgm:t>
    </dgm:pt>
    <dgm:pt modelId="{4F371CDB-4E44-4F2E-9B30-B4AE9D79410C}" type="sibTrans" cxnId="{C0424201-337E-4CBF-A096-4931F84B3270}">
      <dgm:prSet/>
      <dgm:spPr/>
      <dgm:t>
        <a:bodyPr/>
        <a:lstStyle/>
        <a:p>
          <a:endParaRPr lang="ru-RU"/>
        </a:p>
      </dgm:t>
    </dgm:pt>
    <dgm:pt modelId="{9C7AA334-D15E-455C-86EF-44562883CE3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Подготовка  информации</a:t>
          </a:r>
        </a:p>
      </dgm:t>
    </dgm:pt>
    <dgm:pt modelId="{87754EAF-E1E2-4D51-B0A6-02B4D2CC937F}" type="parTrans" cxnId="{9AD2A10B-11F9-425E-8673-DBBC43E44002}">
      <dgm:prSet/>
      <dgm:spPr/>
      <dgm:t>
        <a:bodyPr/>
        <a:lstStyle/>
        <a:p>
          <a:endParaRPr lang="ru-RU"/>
        </a:p>
      </dgm:t>
    </dgm:pt>
    <dgm:pt modelId="{2DFB6BAC-B8DC-45FE-A06D-71D38BFCC501}" type="sibTrans" cxnId="{9AD2A10B-11F9-425E-8673-DBBC43E44002}">
      <dgm:prSet/>
      <dgm:spPr/>
      <dgm:t>
        <a:bodyPr/>
        <a:lstStyle/>
        <a:p>
          <a:endParaRPr lang="ru-RU"/>
        </a:p>
      </dgm:t>
    </dgm:pt>
    <dgm:pt modelId="{3FA50C60-E657-4530-85A9-7A3ECA9AA25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Направление информации  заявителю</a:t>
          </a:r>
        </a:p>
      </dgm:t>
    </dgm:pt>
    <dgm:pt modelId="{22A69BE8-2CEF-454B-A17C-407BDAECA7A5}" type="parTrans" cxnId="{40CBCF16-D519-412A-93A0-51566D8E5C13}">
      <dgm:prSet/>
      <dgm:spPr/>
      <dgm:t>
        <a:bodyPr/>
        <a:lstStyle/>
        <a:p>
          <a:endParaRPr lang="ru-RU"/>
        </a:p>
      </dgm:t>
    </dgm:pt>
    <dgm:pt modelId="{D6430157-BEF8-4CFE-B203-69F3CA31E43A}" type="sibTrans" cxnId="{40CBCF16-D519-412A-93A0-51566D8E5C13}">
      <dgm:prSet/>
      <dgm:spPr/>
      <dgm:t>
        <a:bodyPr/>
        <a:lstStyle/>
        <a:p>
          <a:endParaRPr lang="ru-RU"/>
        </a:p>
      </dgm:t>
    </dgm:pt>
    <dgm:pt modelId="{4C9C615E-A8BC-4564-8F39-D33B79FABEC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нет</a:t>
          </a:r>
          <a:endParaRPr lang="ru-RU" smtClean="0"/>
        </a:p>
      </dgm:t>
    </dgm:pt>
    <dgm:pt modelId="{34295C4B-EBFD-4E3F-B601-95CA4581EC46}" type="parTrans" cxnId="{6A5EFBC8-B268-4FA7-934F-158EF23B13EC}">
      <dgm:prSet/>
      <dgm:spPr/>
      <dgm:t>
        <a:bodyPr/>
        <a:lstStyle/>
        <a:p>
          <a:endParaRPr lang="ru-RU"/>
        </a:p>
      </dgm:t>
    </dgm:pt>
    <dgm:pt modelId="{C4566575-435E-4B90-9012-A698D8FF979A}" type="sibTrans" cxnId="{6A5EFBC8-B268-4FA7-934F-158EF23B13EC}">
      <dgm:prSet/>
      <dgm:spPr/>
      <dgm:t>
        <a:bodyPr/>
        <a:lstStyle/>
        <a:p>
          <a:endParaRPr lang="ru-RU"/>
        </a:p>
      </dgm:t>
    </dgm:pt>
    <dgm:pt modelId="{FF892CBF-2DA9-4498-A921-68C237969D0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Подготовка уведомления о возврате заявления с указанием причин </a:t>
          </a:r>
          <a:endParaRPr lang="ru-RU" b="0" i="0" u="none" strike="noStrike" baseline="0" smtClean="0">
            <a:latin typeface="Times New Roman"/>
          </a:endParaRPr>
        </a:p>
      </dgm:t>
    </dgm:pt>
    <dgm:pt modelId="{9939AC95-2E81-4F03-BA29-6365C67DA1CD}" type="parTrans" cxnId="{C0FFA64F-A1E4-4A1C-BF19-8217D3AB68D0}">
      <dgm:prSet/>
      <dgm:spPr/>
      <dgm:t>
        <a:bodyPr/>
        <a:lstStyle/>
        <a:p>
          <a:endParaRPr lang="ru-RU"/>
        </a:p>
      </dgm:t>
    </dgm:pt>
    <dgm:pt modelId="{085F43D5-F21C-4C21-B343-1D6A6C8DBEB2}" type="sibTrans" cxnId="{C0FFA64F-A1E4-4A1C-BF19-8217D3AB68D0}">
      <dgm:prSet/>
      <dgm:spPr/>
      <dgm:t>
        <a:bodyPr/>
        <a:lstStyle/>
        <a:p>
          <a:endParaRPr lang="ru-RU"/>
        </a:p>
      </dgm:t>
    </dgm:pt>
    <dgm:pt modelId="{C29D8291-FDF7-4B82-B500-16997DD8B94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Направление уведомления  заявителю</a:t>
          </a:r>
        </a:p>
      </dgm:t>
    </dgm:pt>
    <dgm:pt modelId="{017B6E57-3395-40A1-90B8-0655AFE40243}" type="parTrans" cxnId="{F39F40F9-D284-48E9-BE03-D25C52342449}">
      <dgm:prSet/>
      <dgm:spPr/>
      <dgm:t>
        <a:bodyPr/>
        <a:lstStyle/>
        <a:p>
          <a:endParaRPr lang="ru-RU"/>
        </a:p>
      </dgm:t>
    </dgm:pt>
    <dgm:pt modelId="{C96C7274-C37C-43E3-B682-E0828E985824}" type="sibTrans" cxnId="{F39F40F9-D284-48E9-BE03-D25C52342449}">
      <dgm:prSet/>
      <dgm:spPr/>
      <dgm:t>
        <a:bodyPr/>
        <a:lstStyle/>
        <a:p>
          <a:endParaRPr lang="ru-RU"/>
        </a:p>
      </dgm:t>
    </dgm:pt>
    <dgm:pt modelId="{DA9DB0D2-B360-47D7-899D-6997E5141037}" type="pres">
      <dgm:prSet presAssocID="{95BE2B76-0F9F-4B43-A15C-96819A5DCAB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499CC33-FE6E-4EC7-8A21-770AE95D8C05}" type="pres">
      <dgm:prSet presAssocID="{CF36C8C7-4435-4CC7-96EB-3FFC6B692B25}" presName="hierRoot1" presStyleCnt="0">
        <dgm:presLayoutVars>
          <dgm:hierBranch/>
        </dgm:presLayoutVars>
      </dgm:prSet>
      <dgm:spPr/>
    </dgm:pt>
    <dgm:pt modelId="{A87AE848-321E-4FD3-8BAB-B6DC1617F7CA}" type="pres">
      <dgm:prSet presAssocID="{CF36C8C7-4435-4CC7-96EB-3FFC6B692B25}" presName="rootComposite1" presStyleCnt="0"/>
      <dgm:spPr/>
    </dgm:pt>
    <dgm:pt modelId="{CA376988-D791-4F0A-99FD-D8D46089CA9B}" type="pres">
      <dgm:prSet presAssocID="{CF36C8C7-4435-4CC7-96EB-3FFC6B692B2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B2FF24-9586-4CB5-8CFE-32C3AC86EE87}" type="pres">
      <dgm:prSet presAssocID="{CF36C8C7-4435-4CC7-96EB-3FFC6B692B2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34DADAE-33F2-44DC-AFB8-B25942E0D1A8}" type="pres">
      <dgm:prSet presAssocID="{CF36C8C7-4435-4CC7-96EB-3FFC6B692B25}" presName="hierChild2" presStyleCnt="0"/>
      <dgm:spPr/>
    </dgm:pt>
    <dgm:pt modelId="{62D1AE71-A966-4D9E-8A88-810C3EA1B237}" type="pres">
      <dgm:prSet presAssocID="{43C2541E-9A43-422A-A827-01603303557D}" presName="Name35" presStyleLbl="parChTrans1D2" presStyleIdx="0" presStyleCnt="1"/>
      <dgm:spPr/>
      <dgm:t>
        <a:bodyPr/>
        <a:lstStyle/>
        <a:p>
          <a:endParaRPr lang="ru-RU"/>
        </a:p>
      </dgm:t>
    </dgm:pt>
    <dgm:pt modelId="{DFCD9E49-65EA-4CDA-BBFA-82826B4986C9}" type="pres">
      <dgm:prSet presAssocID="{52BC2B47-658A-4934-8491-4DF70E30252C}" presName="hierRoot2" presStyleCnt="0">
        <dgm:presLayoutVars>
          <dgm:hierBranch/>
        </dgm:presLayoutVars>
      </dgm:prSet>
      <dgm:spPr/>
    </dgm:pt>
    <dgm:pt modelId="{40E03B7B-3513-4DCE-9C8F-E889929B452A}" type="pres">
      <dgm:prSet presAssocID="{52BC2B47-658A-4934-8491-4DF70E30252C}" presName="rootComposite" presStyleCnt="0"/>
      <dgm:spPr/>
    </dgm:pt>
    <dgm:pt modelId="{5A18B4DA-47E2-49AA-AA59-07B5A603E501}" type="pres">
      <dgm:prSet presAssocID="{52BC2B47-658A-4934-8491-4DF70E3025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03C255-8910-401B-AD55-0F03CE4301D5}" type="pres">
      <dgm:prSet presAssocID="{52BC2B47-658A-4934-8491-4DF70E3025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707D9C55-CF3B-4CF5-8166-88001D433111}" type="pres">
      <dgm:prSet presAssocID="{52BC2B47-658A-4934-8491-4DF70E30252C}" presName="hierChild4" presStyleCnt="0"/>
      <dgm:spPr/>
    </dgm:pt>
    <dgm:pt modelId="{1D2F2F38-F37D-4128-AAEC-C3A84BEB8BCD}" type="pres">
      <dgm:prSet presAssocID="{C9D77C85-EB9C-4B85-AA5D-2A7802A28A63}" presName="Name35" presStyleLbl="parChTrans1D3" presStyleIdx="0" presStyleCnt="1"/>
      <dgm:spPr/>
      <dgm:t>
        <a:bodyPr/>
        <a:lstStyle/>
        <a:p>
          <a:endParaRPr lang="ru-RU"/>
        </a:p>
      </dgm:t>
    </dgm:pt>
    <dgm:pt modelId="{A9493C0B-A2D1-4454-96A1-A30FB7A4DC4C}" type="pres">
      <dgm:prSet presAssocID="{789321AB-ED33-4869-B2A3-6678D7A56424}" presName="hierRoot2" presStyleCnt="0">
        <dgm:presLayoutVars>
          <dgm:hierBranch/>
        </dgm:presLayoutVars>
      </dgm:prSet>
      <dgm:spPr/>
    </dgm:pt>
    <dgm:pt modelId="{5606D011-592F-47B5-A70F-4128DCCAA518}" type="pres">
      <dgm:prSet presAssocID="{789321AB-ED33-4869-B2A3-6678D7A56424}" presName="rootComposite" presStyleCnt="0"/>
      <dgm:spPr/>
    </dgm:pt>
    <dgm:pt modelId="{6836EE9B-BB80-484A-8925-EC899202345A}" type="pres">
      <dgm:prSet presAssocID="{789321AB-ED33-4869-B2A3-6678D7A5642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946D0E-42E7-4582-BBBD-A0060CB0CC46}" type="pres">
      <dgm:prSet presAssocID="{789321AB-ED33-4869-B2A3-6678D7A56424}" presName="rootConnector" presStyleLbl="node3" presStyleIdx="0" presStyleCnt="1"/>
      <dgm:spPr/>
      <dgm:t>
        <a:bodyPr/>
        <a:lstStyle/>
        <a:p>
          <a:endParaRPr lang="ru-RU"/>
        </a:p>
      </dgm:t>
    </dgm:pt>
    <dgm:pt modelId="{6BD70B65-94AA-4B98-8E6B-9C27BE276625}" type="pres">
      <dgm:prSet presAssocID="{789321AB-ED33-4869-B2A3-6678D7A56424}" presName="hierChild4" presStyleCnt="0"/>
      <dgm:spPr/>
    </dgm:pt>
    <dgm:pt modelId="{750BEB8D-5441-4F2F-9DF6-31FA6F2DF04E}" type="pres">
      <dgm:prSet presAssocID="{788A1F1E-7771-40F6-BEFC-5830D10D4AE5}" presName="Name35" presStyleLbl="parChTrans1D4" presStyleIdx="0" presStyleCnt="6"/>
      <dgm:spPr/>
      <dgm:t>
        <a:bodyPr/>
        <a:lstStyle/>
        <a:p>
          <a:endParaRPr lang="ru-RU"/>
        </a:p>
      </dgm:t>
    </dgm:pt>
    <dgm:pt modelId="{32280445-DDAC-44E1-80E3-2580E7CB911E}" type="pres">
      <dgm:prSet presAssocID="{854A172E-FC21-4196-9F21-8CCF2A015ABF}" presName="hierRoot2" presStyleCnt="0">
        <dgm:presLayoutVars>
          <dgm:hierBranch/>
        </dgm:presLayoutVars>
      </dgm:prSet>
      <dgm:spPr/>
    </dgm:pt>
    <dgm:pt modelId="{7D6A454D-4286-48C6-96E8-2BC95C3959D7}" type="pres">
      <dgm:prSet presAssocID="{854A172E-FC21-4196-9F21-8CCF2A015ABF}" presName="rootComposite" presStyleCnt="0"/>
      <dgm:spPr/>
    </dgm:pt>
    <dgm:pt modelId="{EF94A592-F00D-462D-8A8D-CF4CC7D79A47}" type="pres">
      <dgm:prSet presAssocID="{854A172E-FC21-4196-9F21-8CCF2A015ABF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9DE1E-43E0-4687-9D44-22E3A612DCA0}" type="pres">
      <dgm:prSet presAssocID="{854A172E-FC21-4196-9F21-8CCF2A015ABF}" presName="rootConnector" presStyleLbl="node4" presStyleIdx="0" presStyleCnt="6"/>
      <dgm:spPr/>
      <dgm:t>
        <a:bodyPr/>
        <a:lstStyle/>
        <a:p>
          <a:endParaRPr lang="ru-RU"/>
        </a:p>
      </dgm:t>
    </dgm:pt>
    <dgm:pt modelId="{81A5A185-0553-49AB-BB43-269E1DB3BEA7}" type="pres">
      <dgm:prSet presAssocID="{854A172E-FC21-4196-9F21-8CCF2A015ABF}" presName="hierChild4" presStyleCnt="0"/>
      <dgm:spPr/>
    </dgm:pt>
    <dgm:pt modelId="{159E878F-28B8-461C-B7AC-A947B9125722}" type="pres">
      <dgm:prSet presAssocID="{87754EAF-E1E2-4D51-B0A6-02B4D2CC937F}" presName="Name35" presStyleLbl="parChTrans1D4" presStyleIdx="1" presStyleCnt="6"/>
      <dgm:spPr/>
      <dgm:t>
        <a:bodyPr/>
        <a:lstStyle/>
        <a:p>
          <a:endParaRPr lang="ru-RU"/>
        </a:p>
      </dgm:t>
    </dgm:pt>
    <dgm:pt modelId="{5DF44A91-F0BD-4D22-BDF0-F0F5A2E56379}" type="pres">
      <dgm:prSet presAssocID="{9C7AA334-D15E-455C-86EF-44562883CE37}" presName="hierRoot2" presStyleCnt="0">
        <dgm:presLayoutVars>
          <dgm:hierBranch/>
        </dgm:presLayoutVars>
      </dgm:prSet>
      <dgm:spPr/>
    </dgm:pt>
    <dgm:pt modelId="{DE76C97E-1E06-4955-B7A8-5DD4E4DB11CC}" type="pres">
      <dgm:prSet presAssocID="{9C7AA334-D15E-455C-86EF-44562883CE37}" presName="rootComposite" presStyleCnt="0"/>
      <dgm:spPr/>
    </dgm:pt>
    <dgm:pt modelId="{F4401F85-F57D-449E-B50E-79BEACFAF82A}" type="pres">
      <dgm:prSet presAssocID="{9C7AA334-D15E-455C-86EF-44562883CE37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34C6C4-3727-4609-AB6B-2723227A284F}" type="pres">
      <dgm:prSet presAssocID="{9C7AA334-D15E-455C-86EF-44562883CE37}" presName="rootConnector" presStyleLbl="node4" presStyleIdx="1" presStyleCnt="6"/>
      <dgm:spPr/>
      <dgm:t>
        <a:bodyPr/>
        <a:lstStyle/>
        <a:p>
          <a:endParaRPr lang="ru-RU"/>
        </a:p>
      </dgm:t>
    </dgm:pt>
    <dgm:pt modelId="{321BAC27-80EA-45B7-BC59-13C13E93BB92}" type="pres">
      <dgm:prSet presAssocID="{9C7AA334-D15E-455C-86EF-44562883CE37}" presName="hierChild4" presStyleCnt="0"/>
      <dgm:spPr/>
    </dgm:pt>
    <dgm:pt modelId="{89B78BB7-E6E6-4C7F-AC03-8333C5483A7B}" type="pres">
      <dgm:prSet presAssocID="{22A69BE8-2CEF-454B-A17C-407BDAECA7A5}" presName="Name35" presStyleLbl="parChTrans1D4" presStyleIdx="2" presStyleCnt="6"/>
      <dgm:spPr/>
      <dgm:t>
        <a:bodyPr/>
        <a:lstStyle/>
        <a:p>
          <a:endParaRPr lang="ru-RU"/>
        </a:p>
      </dgm:t>
    </dgm:pt>
    <dgm:pt modelId="{BFA81757-7065-40D8-ABB4-4FDAC87E6A69}" type="pres">
      <dgm:prSet presAssocID="{3FA50C60-E657-4530-85A9-7A3ECA9AA253}" presName="hierRoot2" presStyleCnt="0">
        <dgm:presLayoutVars>
          <dgm:hierBranch val="r"/>
        </dgm:presLayoutVars>
      </dgm:prSet>
      <dgm:spPr/>
    </dgm:pt>
    <dgm:pt modelId="{879C6CAC-81B4-41E2-ADE3-AD828B2B7661}" type="pres">
      <dgm:prSet presAssocID="{3FA50C60-E657-4530-85A9-7A3ECA9AA253}" presName="rootComposite" presStyleCnt="0"/>
      <dgm:spPr/>
    </dgm:pt>
    <dgm:pt modelId="{D5C03F52-C62E-43FF-B675-5032D1C384BB}" type="pres">
      <dgm:prSet presAssocID="{3FA50C60-E657-4530-85A9-7A3ECA9AA253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FC79A2-021B-4ABA-BE37-106179DAE4B3}" type="pres">
      <dgm:prSet presAssocID="{3FA50C60-E657-4530-85A9-7A3ECA9AA253}" presName="rootConnector" presStyleLbl="node4" presStyleIdx="2" presStyleCnt="6"/>
      <dgm:spPr/>
      <dgm:t>
        <a:bodyPr/>
        <a:lstStyle/>
        <a:p>
          <a:endParaRPr lang="ru-RU"/>
        </a:p>
      </dgm:t>
    </dgm:pt>
    <dgm:pt modelId="{222DB1E4-CC74-4A7E-94BC-D04E42D9B3E1}" type="pres">
      <dgm:prSet presAssocID="{3FA50C60-E657-4530-85A9-7A3ECA9AA253}" presName="hierChild4" presStyleCnt="0"/>
      <dgm:spPr/>
    </dgm:pt>
    <dgm:pt modelId="{4356CE80-BA21-440A-97A5-53782E2F0CC4}" type="pres">
      <dgm:prSet presAssocID="{3FA50C60-E657-4530-85A9-7A3ECA9AA253}" presName="hierChild5" presStyleCnt="0"/>
      <dgm:spPr/>
    </dgm:pt>
    <dgm:pt modelId="{ED0C4081-506A-49EB-958F-D218685432B0}" type="pres">
      <dgm:prSet presAssocID="{9C7AA334-D15E-455C-86EF-44562883CE37}" presName="hierChild5" presStyleCnt="0"/>
      <dgm:spPr/>
    </dgm:pt>
    <dgm:pt modelId="{D122A9D6-F428-4FAE-8533-6CAA6C86B109}" type="pres">
      <dgm:prSet presAssocID="{854A172E-FC21-4196-9F21-8CCF2A015ABF}" presName="hierChild5" presStyleCnt="0"/>
      <dgm:spPr/>
    </dgm:pt>
    <dgm:pt modelId="{36CDB468-C344-4914-A354-5D5CB7FF541B}" type="pres">
      <dgm:prSet presAssocID="{34295C4B-EBFD-4E3F-B601-95CA4581EC46}" presName="Name35" presStyleLbl="parChTrans1D4" presStyleIdx="3" presStyleCnt="6"/>
      <dgm:spPr/>
      <dgm:t>
        <a:bodyPr/>
        <a:lstStyle/>
        <a:p>
          <a:endParaRPr lang="ru-RU"/>
        </a:p>
      </dgm:t>
    </dgm:pt>
    <dgm:pt modelId="{70B4B6A3-9B33-426D-B286-F94C8DDE922A}" type="pres">
      <dgm:prSet presAssocID="{4C9C615E-A8BC-4564-8F39-D33B79FABEC0}" presName="hierRoot2" presStyleCnt="0">
        <dgm:presLayoutVars>
          <dgm:hierBranch/>
        </dgm:presLayoutVars>
      </dgm:prSet>
      <dgm:spPr/>
    </dgm:pt>
    <dgm:pt modelId="{2801B8C2-57AC-4181-8085-6C089886941A}" type="pres">
      <dgm:prSet presAssocID="{4C9C615E-A8BC-4564-8F39-D33B79FABEC0}" presName="rootComposite" presStyleCnt="0"/>
      <dgm:spPr/>
    </dgm:pt>
    <dgm:pt modelId="{C488569C-F052-4260-9D61-5304A9D43933}" type="pres">
      <dgm:prSet presAssocID="{4C9C615E-A8BC-4564-8F39-D33B79FABEC0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4753E4-8A06-494B-A0F8-F313A95D5974}" type="pres">
      <dgm:prSet presAssocID="{4C9C615E-A8BC-4564-8F39-D33B79FABEC0}" presName="rootConnector" presStyleLbl="node4" presStyleIdx="3" presStyleCnt="6"/>
      <dgm:spPr/>
      <dgm:t>
        <a:bodyPr/>
        <a:lstStyle/>
        <a:p>
          <a:endParaRPr lang="ru-RU"/>
        </a:p>
      </dgm:t>
    </dgm:pt>
    <dgm:pt modelId="{816E2D1E-1B90-4D96-9C23-20A6CCE2E472}" type="pres">
      <dgm:prSet presAssocID="{4C9C615E-A8BC-4564-8F39-D33B79FABEC0}" presName="hierChild4" presStyleCnt="0"/>
      <dgm:spPr/>
    </dgm:pt>
    <dgm:pt modelId="{ADC550E0-6090-4B35-B729-C78AD7E7D1E4}" type="pres">
      <dgm:prSet presAssocID="{9939AC95-2E81-4F03-BA29-6365C67DA1CD}" presName="Name35" presStyleLbl="parChTrans1D4" presStyleIdx="4" presStyleCnt="6"/>
      <dgm:spPr/>
      <dgm:t>
        <a:bodyPr/>
        <a:lstStyle/>
        <a:p>
          <a:endParaRPr lang="ru-RU"/>
        </a:p>
      </dgm:t>
    </dgm:pt>
    <dgm:pt modelId="{2AA60F3B-298D-4C6C-ABC7-D95A6FF1ED94}" type="pres">
      <dgm:prSet presAssocID="{FF892CBF-2DA9-4498-A921-68C237969D02}" presName="hierRoot2" presStyleCnt="0">
        <dgm:presLayoutVars>
          <dgm:hierBranch/>
        </dgm:presLayoutVars>
      </dgm:prSet>
      <dgm:spPr/>
    </dgm:pt>
    <dgm:pt modelId="{4966E95B-5679-4329-8397-1AF3D7EB92D2}" type="pres">
      <dgm:prSet presAssocID="{FF892CBF-2DA9-4498-A921-68C237969D02}" presName="rootComposite" presStyleCnt="0"/>
      <dgm:spPr/>
    </dgm:pt>
    <dgm:pt modelId="{F18C8E60-3D57-4614-91CC-050ED30B4346}" type="pres">
      <dgm:prSet presAssocID="{FF892CBF-2DA9-4498-A921-68C237969D02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5E990F-05FD-4A22-8BCD-B6E666A25D44}" type="pres">
      <dgm:prSet presAssocID="{FF892CBF-2DA9-4498-A921-68C237969D02}" presName="rootConnector" presStyleLbl="node4" presStyleIdx="4" presStyleCnt="6"/>
      <dgm:spPr/>
      <dgm:t>
        <a:bodyPr/>
        <a:lstStyle/>
        <a:p>
          <a:endParaRPr lang="ru-RU"/>
        </a:p>
      </dgm:t>
    </dgm:pt>
    <dgm:pt modelId="{F0491DB5-E2FF-46AA-B596-95307F12BE36}" type="pres">
      <dgm:prSet presAssocID="{FF892CBF-2DA9-4498-A921-68C237969D02}" presName="hierChild4" presStyleCnt="0"/>
      <dgm:spPr/>
    </dgm:pt>
    <dgm:pt modelId="{AF868172-1834-4C90-9057-2A39207857F3}" type="pres">
      <dgm:prSet presAssocID="{017B6E57-3395-40A1-90B8-0655AFE40243}" presName="Name35" presStyleLbl="parChTrans1D4" presStyleIdx="5" presStyleCnt="6"/>
      <dgm:spPr/>
      <dgm:t>
        <a:bodyPr/>
        <a:lstStyle/>
        <a:p>
          <a:endParaRPr lang="ru-RU"/>
        </a:p>
      </dgm:t>
    </dgm:pt>
    <dgm:pt modelId="{C3EDF744-7D60-4689-8E06-593E70E64888}" type="pres">
      <dgm:prSet presAssocID="{C29D8291-FDF7-4B82-B500-16997DD8B94E}" presName="hierRoot2" presStyleCnt="0">
        <dgm:presLayoutVars>
          <dgm:hierBranch val="r"/>
        </dgm:presLayoutVars>
      </dgm:prSet>
      <dgm:spPr/>
    </dgm:pt>
    <dgm:pt modelId="{9A7D83E3-98DA-44DF-8C95-C5B4B7D6125D}" type="pres">
      <dgm:prSet presAssocID="{C29D8291-FDF7-4B82-B500-16997DD8B94E}" presName="rootComposite" presStyleCnt="0"/>
      <dgm:spPr/>
    </dgm:pt>
    <dgm:pt modelId="{4AB51FB7-3CDD-44CF-9060-D3C46195278C}" type="pres">
      <dgm:prSet presAssocID="{C29D8291-FDF7-4B82-B500-16997DD8B94E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A3E0C-1815-47D1-8D16-090E517B498E}" type="pres">
      <dgm:prSet presAssocID="{C29D8291-FDF7-4B82-B500-16997DD8B94E}" presName="rootConnector" presStyleLbl="node4" presStyleIdx="5" presStyleCnt="6"/>
      <dgm:spPr/>
      <dgm:t>
        <a:bodyPr/>
        <a:lstStyle/>
        <a:p>
          <a:endParaRPr lang="ru-RU"/>
        </a:p>
      </dgm:t>
    </dgm:pt>
    <dgm:pt modelId="{633791DF-E101-4B49-8EC7-7819B634E2F2}" type="pres">
      <dgm:prSet presAssocID="{C29D8291-FDF7-4B82-B500-16997DD8B94E}" presName="hierChild4" presStyleCnt="0"/>
      <dgm:spPr/>
    </dgm:pt>
    <dgm:pt modelId="{44E1A532-0835-4987-9690-97802016EB50}" type="pres">
      <dgm:prSet presAssocID="{C29D8291-FDF7-4B82-B500-16997DD8B94E}" presName="hierChild5" presStyleCnt="0"/>
      <dgm:spPr/>
    </dgm:pt>
    <dgm:pt modelId="{7547CE12-D474-4D49-944A-E6C51E7F3770}" type="pres">
      <dgm:prSet presAssocID="{FF892CBF-2DA9-4498-A921-68C237969D02}" presName="hierChild5" presStyleCnt="0"/>
      <dgm:spPr/>
    </dgm:pt>
    <dgm:pt modelId="{FDC08A96-205C-4C20-BB58-5E4745AB8E77}" type="pres">
      <dgm:prSet presAssocID="{4C9C615E-A8BC-4564-8F39-D33B79FABEC0}" presName="hierChild5" presStyleCnt="0"/>
      <dgm:spPr/>
    </dgm:pt>
    <dgm:pt modelId="{4DAC714D-17C8-42BB-B254-3400F29BA390}" type="pres">
      <dgm:prSet presAssocID="{789321AB-ED33-4869-B2A3-6678D7A56424}" presName="hierChild5" presStyleCnt="0"/>
      <dgm:spPr/>
    </dgm:pt>
    <dgm:pt modelId="{72DD2335-73B7-4C48-814E-5DAC1E0E1B4E}" type="pres">
      <dgm:prSet presAssocID="{52BC2B47-658A-4934-8491-4DF70E30252C}" presName="hierChild5" presStyleCnt="0"/>
      <dgm:spPr/>
    </dgm:pt>
    <dgm:pt modelId="{4974988E-92EC-486A-9AA6-E6C84D8D8D67}" type="pres">
      <dgm:prSet presAssocID="{CF36C8C7-4435-4CC7-96EB-3FFC6B692B25}" presName="hierChild3" presStyleCnt="0"/>
      <dgm:spPr/>
    </dgm:pt>
  </dgm:ptLst>
  <dgm:cxnLst>
    <dgm:cxn modelId="{40CBCF16-D519-412A-93A0-51566D8E5C13}" srcId="{9C7AA334-D15E-455C-86EF-44562883CE37}" destId="{3FA50C60-E657-4530-85A9-7A3ECA9AA253}" srcOrd="0" destOrd="0" parTransId="{22A69BE8-2CEF-454B-A17C-407BDAECA7A5}" sibTransId="{D6430157-BEF8-4CFE-B203-69F3CA31E43A}"/>
    <dgm:cxn modelId="{5E115797-58E4-4BDB-A0C3-4D23D2D3B808}" type="presOf" srcId="{017B6E57-3395-40A1-90B8-0655AFE40243}" destId="{AF868172-1834-4C90-9057-2A39207857F3}" srcOrd="0" destOrd="0" presId="urn:microsoft.com/office/officeart/2005/8/layout/orgChart1"/>
    <dgm:cxn modelId="{8A6FEC67-68A2-4EE4-9AA6-4E0046F6F820}" type="presOf" srcId="{3FA50C60-E657-4530-85A9-7A3ECA9AA253}" destId="{D5C03F52-C62E-43FF-B675-5032D1C384BB}" srcOrd="0" destOrd="0" presId="urn:microsoft.com/office/officeart/2005/8/layout/orgChart1"/>
    <dgm:cxn modelId="{AC5EB099-28C0-4E51-A1ED-5672758A15A4}" type="presOf" srcId="{789321AB-ED33-4869-B2A3-6678D7A56424}" destId="{57946D0E-42E7-4582-BBBD-A0060CB0CC46}" srcOrd="1" destOrd="0" presId="urn:microsoft.com/office/officeart/2005/8/layout/orgChart1"/>
    <dgm:cxn modelId="{BFBB6FED-4EA5-4EE4-9D7F-6F02D2EBB525}" srcId="{CF36C8C7-4435-4CC7-96EB-3FFC6B692B25}" destId="{52BC2B47-658A-4934-8491-4DF70E30252C}" srcOrd="0" destOrd="0" parTransId="{43C2541E-9A43-422A-A827-01603303557D}" sibTransId="{3B9BF1A0-5991-4B12-8710-ED869D26F8B6}"/>
    <dgm:cxn modelId="{4315FEB2-22B7-44F0-9F19-D638ED02BBAE}" type="presOf" srcId="{C29D8291-FDF7-4B82-B500-16997DD8B94E}" destId="{4AB51FB7-3CDD-44CF-9060-D3C46195278C}" srcOrd="0" destOrd="0" presId="urn:microsoft.com/office/officeart/2005/8/layout/orgChart1"/>
    <dgm:cxn modelId="{A2723C1F-C898-4114-A874-DFEF1494C69C}" type="presOf" srcId="{4C9C615E-A8BC-4564-8F39-D33B79FABEC0}" destId="{7D4753E4-8A06-494B-A0F8-F313A95D5974}" srcOrd="1" destOrd="0" presId="urn:microsoft.com/office/officeart/2005/8/layout/orgChart1"/>
    <dgm:cxn modelId="{13A8ACBA-5EBC-44B6-AC02-2CB815D89B65}" srcId="{95BE2B76-0F9F-4B43-A15C-96819A5DCAB7}" destId="{CF36C8C7-4435-4CC7-96EB-3FFC6B692B25}" srcOrd="0" destOrd="0" parTransId="{9031615B-0EF8-4F58-B845-0CD4217FE305}" sibTransId="{3BA5D464-31C7-4D7A-A931-EAFE7F8412B1}"/>
    <dgm:cxn modelId="{6BDED5F1-6955-4AC7-9428-589524755DCA}" type="presOf" srcId="{34295C4B-EBFD-4E3F-B601-95CA4581EC46}" destId="{36CDB468-C344-4914-A354-5D5CB7FF541B}" srcOrd="0" destOrd="0" presId="urn:microsoft.com/office/officeart/2005/8/layout/orgChart1"/>
    <dgm:cxn modelId="{FD6BCD8B-559B-48C9-891F-87CB120D0085}" type="presOf" srcId="{FF892CBF-2DA9-4498-A921-68C237969D02}" destId="{F18C8E60-3D57-4614-91CC-050ED30B4346}" srcOrd="0" destOrd="0" presId="urn:microsoft.com/office/officeart/2005/8/layout/orgChart1"/>
    <dgm:cxn modelId="{E1281C10-9F51-40C1-9493-8F4A5CFDD65C}" type="presOf" srcId="{22A69BE8-2CEF-454B-A17C-407BDAECA7A5}" destId="{89B78BB7-E6E6-4C7F-AC03-8333C5483A7B}" srcOrd="0" destOrd="0" presId="urn:microsoft.com/office/officeart/2005/8/layout/orgChart1"/>
    <dgm:cxn modelId="{9547BB25-E576-4FBA-8DC2-3C9D5ED58827}" type="presOf" srcId="{9C7AA334-D15E-455C-86EF-44562883CE37}" destId="{F4401F85-F57D-449E-B50E-79BEACFAF82A}" srcOrd="0" destOrd="0" presId="urn:microsoft.com/office/officeart/2005/8/layout/orgChart1"/>
    <dgm:cxn modelId="{C0424201-337E-4CBF-A096-4931F84B3270}" srcId="{789321AB-ED33-4869-B2A3-6678D7A56424}" destId="{854A172E-FC21-4196-9F21-8CCF2A015ABF}" srcOrd="0" destOrd="0" parTransId="{788A1F1E-7771-40F6-BEFC-5830D10D4AE5}" sibTransId="{4F371CDB-4E44-4F2E-9B30-B4AE9D79410C}"/>
    <dgm:cxn modelId="{33FAB209-B086-443F-A562-A42A8E9A2837}" type="presOf" srcId="{CF36C8C7-4435-4CC7-96EB-3FFC6B692B25}" destId="{46B2FF24-9586-4CB5-8CFE-32C3AC86EE87}" srcOrd="1" destOrd="0" presId="urn:microsoft.com/office/officeart/2005/8/layout/orgChart1"/>
    <dgm:cxn modelId="{156026DB-BA95-4647-B88C-3B02875217B8}" type="presOf" srcId="{FF892CBF-2DA9-4498-A921-68C237969D02}" destId="{BD5E990F-05FD-4A22-8BCD-B6E666A25D44}" srcOrd="1" destOrd="0" presId="urn:microsoft.com/office/officeart/2005/8/layout/orgChart1"/>
    <dgm:cxn modelId="{C319FD83-10D4-42A0-8BD1-7A7869607A7A}" srcId="{52BC2B47-658A-4934-8491-4DF70E30252C}" destId="{789321AB-ED33-4869-B2A3-6678D7A56424}" srcOrd="0" destOrd="0" parTransId="{C9D77C85-EB9C-4B85-AA5D-2A7802A28A63}" sibTransId="{992811DC-D0A9-471D-A44B-701CEF43F5A2}"/>
    <dgm:cxn modelId="{5D348315-35EB-4693-BA62-F971A4FCED54}" type="presOf" srcId="{789321AB-ED33-4869-B2A3-6678D7A56424}" destId="{6836EE9B-BB80-484A-8925-EC899202345A}" srcOrd="0" destOrd="0" presId="urn:microsoft.com/office/officeart/2005/8/layout/orgChart1"/>
    <dgm:cxn modelId="{BCC8373C-0791-4768-90DA-ED30A32009E5}" type="presOf" srcId="{854A172E-FC21-4196-9F21-8CCF2A015ABF}" destId="{EF94A592-F00D-462D-8A8D-CF4CC7D79A47}" srcOrd="0" destOrd="0" presId="urn:microsoft.com/office/officeart/2005/8/layout/orgChart1"/>
    <dgm:cxn modelId="{2ACF8F9F-7481-4184-96F6-8B8E732CFD8F}" type="presOf" srcId="{52BC2B47-658A-4934-8491-4DF70E30252C}" destId="{5A18B4DA-47E2-49AA-AA59-07B5A603E501}" srcOrd="0" destOrd="0" presId="urn:microsoft.com/office/officeart/2005/8/layout/orgChart1"/>
    <dgm:cxn modelId="{F39F40F9-D284-48E9-BE03-D25C52342449}" srcId="{FF892CBF-2DA9-4498-A921-68C237969D02}" destId="{C29D8291-FDF7-4B82-B500-16997DD8B94E}" srcOrd="0" destOrd="0" parTransId="{017B6E57-3395-40A1-90B8-0655AFE40243}" sibTransId="{C96C7274-C37C-43E3-B682-E0828E985824}"/>
    <dgm:cxn modelId="{6A5EFBC8-B268-4FA7-934F-158EF23B13EC}" srcId="{789321AB-ED33-4869-B2A3-6678D7A56424}" destId="{4C9C615E-A8BC-4564-8F39-D33B79FABEC0}" srcOrd="1" destOrd="0" parTransId="{34295C4B-EBFD-4E3F-B601-95CA4581EC46}" sibTransId="{C4566575-435E-4B90-9012-A698D8FF979A}"/>
    <dgm:cxn modelId="{EFB67DB6-EB10-4525-8C4E-A9A8D086BB0F}" type="presOf" srcId="{43C2541E-9A43-422A-A827-01603303557D}" destId="{62D1AE71-A966-4D9E-8A88-810C3EA1B237}" srcOrd="0" destOrd="0" presId="urn:microsoft.com/office/officeart/2005/8/layout/orgChart1"/>
    <dgm:cxn modelId="{57CBA923-0B70-463F-B354-E0185F4B3B9D}" type="presOf" srcId="{87754EAF-E1E2-4D51-B0A6-02B4D2CC937F}" destId="{159E878F-28B8-461C-B7AC-A947B9125722}" srcOrd="0" destOrd="0" presId="urn:microsoft.com/office/officeart/2005/8/layout/orgChart1"/>
    <dgm:cxn modelId="{B8CA91BB-2B90-4EBE-9E93-7C2780DB9658}" type="presOf" srcId="{C9D77C85-EB9C-4B85-AA5D-2A7802A28A63}" destId="{1D2F2F38-F37D-4128-AAEC-C3A84BEB8BCD}" srcOrd="0" destOrd="0" presId="urn:microsoft.com/office/officeart/2005/8/layout/orgChart1"/>
    <dgm:cxn modelId="{05186968-355A-4D17-8B7A-94BE2AA50F23}" type="presOf" srcId="{854A172E-FC21-4196-9F21-8CCF2A015ABF}" destId="{5009DE1E-43E0-4687-9D44-22E3A612DCA0}" srcOrd="1" destOrd="0" presId="urn:microsoft.com/office/officeart/2005/8/layout/orgChart1"/>
    <dgm:cxn modelId="{C472F951-3BFF-4174-9EE8-79BECF9E721C}" type="presOf" srcId="{3FA50C60-E657-4530-85A9-7A3ECA9AA253}" destId="{C0FC79A2-021B-4ABA-BE37-106179DAE4B3}" srcOrd="1" destOrd="0" presId="urn:microsoft.com/office/officeart/2005/8/layout/orgChart1"/>
    <dgm:cxn modelId="{BA45C524-CA35-4B31-913B-63FC97D811F8}" type="presOf" srcId="{9939AC95-2E81-4F03-BA29-6365C67DA1CD}" destId="{ADC550E0-6090-4B35-B729-C78AD7E7D1E4}" srcOrd="0" destOrd="0" presId="urn:microsoft.com/office/officeart/2005/8/layout/orgChart1"/>
    <dgm:cxn modelId="{ECA5C085-9F6C-4596-B80B-C649DC0B9C14}" type="presOf" srcId="{4C9C615E-A8BC-4564-8F39-D33B79FABEC0}" destId="{C488569C-F052-4260-9D61-5304A9D43933}" srcOrd="0" destOrd="0" presId="urn:microsoft.com/office/officeart/2005/8/layout/orgChart1"/>
    <dgm:cxn modelId="{3286AA2E-131A-46CE-A728-83350739EED9}" type="presOf" srcId="{788A1F1E-7771-40F6-BEFC-5830D10D4AE5}" destId="{750BEB8D-5441-4F2F-9DF6-31FA6F2DF04E}" srcOrd="0" destOrd="0" presId="urn:microsoft.com/office/officeart/2005/8/layout/orgChart1"/>
    <dgm:cxn modelId="{A272F327-AC2D-47D4-9213-B4C5E6723513}" type="presOf" srcId="{C29D8291-FDF7-4B82-B500-16997DD8B94E}" destId="{EFAA3E0C-1815-47D1-8D16-090E517B498E}" srcOrd="1" destOrd="0" presId="urn:microsoft.com/office/officeart/2005/8/layout/orgChart1"/>
    <dgm:cxn modelId="{ECFC5E9E-7830-4F38-A6E6-B25C1FD3A5DB}" type="presOf" srcId="{9C7AA334-D15E-455C-86EF-44562883CE37}" destId="{5D34C6C4-3727-4609-AB6B-2723227A284F}" srcOrd="1" destOrd="0" presId="urn:microsoft.com/office/officeart/2005/8/layout/orgChart1"/>
    <dgm:cxn modelId="{55906BCB-217C-4D18-AF87-08FE91DDF057}" type="presOf" srcId="{52BC2B47-658A-4934-8491-4DF70E30252C}" destId="{1D03C255-8910-401B-AD55-0F03CE4301D5}" srcOrd="1" destOrd="0" presId="urn:microsoft.com/office/officeart/2005/8/layout/orgChart1"/>
    <dgm:cxn modelId="{C0FFA64F-A1E4-4A1C-BF19-8217D3AB68D0}" srcId="{4C9C615E-A8BC-4564-8F39-D33B79FABEC0}" destId="{FF892CBF-2DA9-4498-A921-68C237969D02}" srcOrd="0" destOrd="0" parTransId="{9939AC95-2E81-4F03-BA29-6365C67DA1CD}" sibTransId="{085F43D5-F21C-4C21-B343-1D6A6C8DBEB2}"/>
    <dgm:cxn modelId="{9AD2A10B-11F9-425E-8673-DBBC43E44002}" srcId="{854A172E-FC21-4196-9F21-8CCF2A015ABF}" destId="{9C7AA334-D15E-455C-86EF-44562883CE37}" srcOrd="0" destOrd="0" parTransId="{87754EAF-E1E2-4D51-B0A6-02B4D2CC937F}" sibTransId="{2DFB6BAC-B8DC-45FE-A06D-71D38BFCC501}"/>
    <dgm:cxn modelId="{137C516E-30C8-48C1-89C3-77D891A6962C}" type="presOf" srcId="{95BE2B76-0F9F-4B43-A15C-96819A5DCAB7}" destId="{DA9DB0D2-B360-47D7-899D-6997E5141037}" srcOrd="0" destOrd="0" presId="urn:microsoft.com/office/officeart/2005/8/layout/orgChart1"/>
    <dgm:cxn modelId="{EDC03367-30C4-4992-B5A1-1BE317706ED9}" type="presOf" srcId="{CF36C8C7-4435-4CC7-96EB-3FFC6B692B25}" destId="{CA376988-D791-4F0A-99FD-D8D46089CA9B}" srcOrd="0" destOrd="0" presId="urn:microsoft.com/office/officeart/2005/8/layout/orgChart1"/>
    <dgm:cxn modelId="{B7E8888F-0956-462E-A125-A42EA9386A68}" type="presParOf" srcId="{DA9DB0D2-B360-47D7-899D-6997E5141037}" destId="{8499CC33-FE6E-4EC7-8A21-770AE95D8C05}" srcOrd="0" destOrd="0" presId="urn:microsoft.com/office/officeart/2005/8/layout/orgChart1"/>
    <dgm:cxn modelId="{3150F78D-87DA-4055-AFD4-3150BEB514F1}" type="presParOf" srcId="{8499CC33-FE6E-4EC7-8A21-770AE95D8C05}" destId="{A87AE848-321E-4FD3-8BAB-B6DC1617F7CA}" srcOrd="0" destOrd="0" presId="urn:microsoft.com/office/officeart/2005/8/layout/orgChart1"/>
    <dgm:cxn modelId="{163E507E-3594-45D0-A5B0-647B8B2FF55D}" type="presParOf" srcId="{A87AE848-321E-4FD3-8BAB-B6DC1617F7CA}" destId="{CA376988-D791-4F0A-99FD-D8D46089CA9B}" srcOrd="0" destOrd="0" presId="urn:microsoft.com/office/officeart/2005/8/layout/orgChart1"/>
    <dgm:cxn modelId="{4EDEC13F-B226-4C29-B4E3-EE6E16F1815C}" type="presParOf" srcId="{A87AE848-321E-4FD3-8BAB-B6DC1617F7CA}" destId="{46B2FF24-9586-4CB5-8CFE-32C3AC86EE87}" srcOrd="1" destOrd="0" presId="urn:microsoft.com/office/officeart/2005/8/layout/orgChart1"/>
    <dgm:cxn modelId="{2AC6BD02-45AD-48A6-9CE1-EC96BCAFB20E}" type="presParOf" srcId="{8499CC33-FE6E-4EC7-8A21-770AE95D8C05}" destId="{B34DADAE-33F2-44DC-AFB8-B25942E0D1A8}" srcOrd="1" destOrd="0" presId="urn:microsoft.com/office/officeart/2005/8/layout/orgChart1"/>
    <dgm:cxn modelId="{2BBC0C4A-F492-4CF7-9138-F2A8909A2FE8}" type="presParOf" srcId="{B34DADAE-33F2-44DC-AFB8-B25942E0D1A8}" destId="{62D1AE71-A966-4D9E-8A88-810C3EA1B237}" srcOrd="0" destOrd="0" presId="urn:microsoft.com/office/officeart/2005/8/layout/orgChart1"/>
    <dgm:cxn modelId="{3C88A5F2-CA3F-43E2-8644-505A8CA71A9B}" type="presParOf" srcId="{B34DADAE-33F2-44DC-AFB8-B25942E0D1A8}" destId="{DFCD9E49-65EA-4CDA-BBFA-82826B4986C9}" srcOrd="1" destOrd="0" presId="urn:microsoft.com/office/officeart/2005/8/layout/orgChart1"/>
    <dgm:cxn modelId="{2DF2595E-3E45-4622-9645-DB1AA97416FB}" type="presParOf" srcId="{DFCD9E49-65EA-4CDA-BBFA-82826B4986C9}" destId="{40E03B7B-3513-4DCE-9C8F-E889929B452A}" srcOrd="0" destOrd="0" presId="urn:microsoft.com/office/officeart/2005/8/layout/orgChart1"/>
    <dgm:cxn modelId="{0A14CB42-B65B-49EB-AF0A-7EF3E0EE7C53}" type="presParOf" srcId="{40E03B7B-3513-4DCE-9C8F-E889929B452A}" destId="{5A18B4DA-47E2-49AA-AA59-07B5A603E501}" srcOrd="0" destOrd="0" presId="urn:microsoft.com/office/officeart/2005/8/layout/orgChart1"/>
    <dgm:cxn modelId="{D4578EB7-406E-4AD5-8FDC-CDDB75CEEBEA}" type="presParOf" srcId="{40E03B7B-3513-4DCE-9C8F-E889929B452A}" destId="{1D03C255-8910-401B-AD55-0F03CE4301D5}" srcOrd="1" destOrd="0" presId="urn:microsoft.com/office/officeart/2005/8/layout/orgChart1"/>
    <dgm:cxn modelId="{BFF40D69-D2E3-4DDC-8512-691230DECA70}" type="presParOf" srcId="{DFCD9E49-65EA-4CDA-BBFA-82826B4986C9}" destId="{707D9C55-CF3B-4CF5-8166-88001D433111}" srcOrd="1" destOrd="0" presId="urn:microsoft.com/office/officeart/2005/8/layout/orgChart1"/>
    <dgm:cxn modelId="{80641EC6-FBFF-4E21-80B9-432DB1A2DB54}" type="presParOf" srcId="{707D9C55-CF3B-4CF5-8166-88001D433111}" destId="{1D2F2F38-F37D-4128-AAEC-C3A84BEB8BCD}" srcOrd="0" destOrd="0" presId="urn:microsoft.com/office/officeart/2005/8/layout/orgChart1"/>
    <dgm:cxn modelId="{5742AD3C-1ACF-41B9-B8F6-A32A1AE93C5C}" type="presParOf" srcId="{707D9C55-CF3B-4CF5-8166-88001D433111}" destId="{A9493C0B-A2D1-4454-96A1-A30FB7A4DC4C}" srcOrd="1" destOrd="0" presId="urn:microsoft.com/office/officeart/2005/8/layout/orgChart1"/>
    <dgm:cxn modelId="{4EEF1873-D6B6-40AE-9C91-5FAAF8C19429}" type="presParOf" srcId="{A9493C0B-A2D1-4454-96A1-A30FB7A4DC4C}" destId="{5606D011-592F-47B5-A70F-4128DCCAA518}" srcOrd="0" destOrd="0" presId="urn:microsoft.com/office/officeart/2005/8/layout/orgChart1"/>
    <dgm:cxn modelId="{9C023FBD-262E-4F39-BEC5-1B55080848E5}" type="presParOf" srcId="{5606D011-592F-47B5-A70F-4128DCCAA518}" destId="{6836EE9B-BB80-484A-8925-EC899202345A}" srcOrd="0" destOrd="0" presId="urn:microsoft.com/office/officeart/2005/8/layout/orgChart1"/>
    <dgm:cxn modelId="{81762E47-9D37-447D-9A3B-DAFC03B3A39E}" type="presParOf" srcId="{5606D011-592F-47B5-A70F-4128DCCAA518}" destId="{57946D0E-42E7-4582-BBBD-A0060CB0CC46}" srcOrd="1" destOrd="0" presId="urn:microsoft.com/office/officeart/2005/8/layout/orgChart1"/>
    <dgm:cxn modelId="{E7FF9501-69E2-48B3-9BB2-E3A7A0B82AE6}" type="presParOf" srcId="{A9493C0B-A2D1-4454-96A1-A30FB7A4DC4C}" destId="{6BD70B65-94AA-4B98-8E6B-9C27BE276625}" srcOrd="1" destOrd="0" presId="urn:microsoft.com/office/officeart/2005/8/layout/orgChart1"/>
    <dgm:cxn modelId="{700767AB-D13B-4EA9-BC43-E1363AD025AC}" type="presParOf" srcId="{6BD70B65-94AA-4B98-8E6B-9C27BE276625}" destId="{750BEB8D-5441-4F2F-9DF6-31FA6F2DF04E}" srcOrd="0" destOrd="0" presId="urn:microsoft.com/office/officeart/2005/8/layout/orgChart1"/>
    <dgm:cxn modelId="{8DD3A20A-8D8D-4A4D-8949-963F3E746A9C}" type="presParOf" srcId="{6BD70B65-94AA-4B98-8E6B-9C27BE276625}" destId="{32280445-DDAC-44E1-80E3-2580E7CB911E}" srcOrd="1" destOrd="0" presId="urn:microsoft.com/office/officeart/2005/8/layout/orgChart1"/>
    <dgm:cxn modelId="{2266D3FB-DD9F-4331-99EA-B8C40432DCFC}" type="presParOf" srcId="{32280445-DDAC-44E1-80E3-2580E7CB911E}" destId="{7D6A454D-4286-48C6-96E8-2BC95C3959D7}" srcOrd="0" destOrd="0" presId="urn:microsoft.com/office/officeart/2005/8/layout/orgChart1"/>
    <dgm:cxn modelId="{2CF712AA-EE8D-4161-A21A-4FD026864B09}" type="presParOf" srcId="{7D6A454D-4286-48C6-96E8-2BC95C3959D7}" destId="{EF94A592-F00D-462D-8A8D-CF4CC7D79A47}" srcOrd="0" destOrd="0" presId="urn:microsoft.com/office/officeart/2005/8/layout/orgChart1"/>
    <dgm:cxn modelId="{670233CB-4443-4407-B0B6-87DA91660CF4}" type="presParOf" srcId="{7D6A454D-4286-48C6-96E8-2BC95C3959D7}" destId="{5009DE1E-43E0-4687-9D44-22E3A612DCA0}" srcOrd="1" destOrd="0" presId="urn:microsoft.com/office/officeart/2005/8/layout/orgChart1"/>
    <dgm:cxn modelId="{99B5B523-2046-4C24-B01D-9B5AF3D4C5DC}" type="presParOf" srcId="{32280445-DDAC-44E1-80E3-2580E7CB911E}" destId="{81A5A185-0553-49AB-BB43-269E1DB3BEA7}" srcOrd="1" destOrd="0" presId="urn:microsoft.com/office/officeart/2005/8/layout/orgChart1"/>
    <dgm:cxn modelId="{9FBA9F03-BBF9-4E12-B444-2FE3927B0BF9}" type="presParOf" srcId="{81A5A185-0553-49AB-BB43-269E1DB3BEA7}" destId="{159E878F-28B8-461C-B7AC-A947B9125722}" srcOrd="0" destOrd="0" presId="urn:microsoft.com/office/officeart/2005/8/layout/orgChart1"/>
    <dgm:cxn modelId="{A0310B4F-F836-43C5-9895-28B5E21A050C}" type="presParOf" srcId="{81A5A185-0553-49AB-BB43-269E1DB3BEA7}" destId="{5DF44A91-F0BD-4D22-BDF0-F0F5A2E56379}" srcOrd="1" destOrd="0" presId="urn:microsoft.com/office/officeart/2005/8/layout/orgChart1"/>
    <dgm:cxn modelId="{B7B09D61-AEC8-43C0-8580-83C383930630}" type="presParOf" srcId="{5DF44A91-F0BD-4D22-BDF0-F0F5A2E56379}" destId="{DE76C97E-1E06-4955-B7A8-5DD4E4DB11CC}" srcOrd="0" destOrd="0" presId="urn:microsoft.com/office/officeart/2005/8/layout/orgChart1"/>
    <dgm:cxn modelId="{C6319A19-87B6-426C-80BD-26C6B2B96299}" type="presParOf" srcId="{DE76C97E-1E06-4955-B7A8-5DD4E4DB11CC}" destId="{F4401F85-F57D-449E-B50E-79BEACFAF82A}" srcOrd="0" destOrd="0" presId="urn:microsoft.com/office/officeart/2005/8/layout/orgChart1"/>
    <dgm:cxn modelId="{5E0D60CD-6B03-4DDA-9622-5D6B26EC5223}" type="presParOf" srcId="{DE76C97E-1E06-4955-B7A8-5DD4E4DB11CC}" destId="{5D34C6C4-3727-4609-AB6B-2723227A284F}" srcOrd="1" destOrd="0" presId="urn:microsoft.com/office/officeart/2005/8/layout/orgChart1"/>
    <dgm:cxn modelId="{1DE73F04-BB42-4E76-8D1E-59ECD5CA4CC2}" type="presParOf" srcId="{5DF44A91-F0BD-4D22-BDF0-F0F5A2E56379}" destId="{321BAC27-80EA-45B7-BC59-13C13E93BB92}" srcOrd="1" destOrd="0" presId="urn:microsoft.com/office/officeart/2005/8/layout/orgChart1"/>
    <dgm:cxn modelId="{0B35DE22-4108-41C1-9E57-52B538E635D7}" type="presParOf" srcId="{321BAC27-80EA-45B7-BC59-13C13E93BB92}" destId="{89B78BB7-E6E6-4C7F-AC03-8333C5483A7B}" srcOrd="0" destOrd="0" presId="urn:microsoft.com/office/officeart/2005/8/layout/orgChart1"/>
    <dgm:cxn modelId="{B9821BF0-2415-4825-BB9D-C694F39064B1}" type="presParOf" srcId="{321BAC27-80EA-45B7-BC59-13C13E93BB92}" destId="{BFA81757-7065-40D8-ABB4-4FDAC87E6A69}" srcOrd="1" destOrd="0" presId="urn:microsoft.com/office/officeart/2005/8/layout/orgChart1"/>
    <dgm:cxn modelId="{42C464C1-7A06-4D6A-96A0-2715E86BD3A9}" type="presParOf" srcId="{BFA81757-7065-40D8-ABB4-4FDAC87E6A69}" destId="{879C6CAC-81B4-41E2-ADE3-AD828B2B7661}" srcOrd="0" destOrd="0" presId="urn:microsoft.com/office/officeart/2005/8/layout/orgChart1"/>
    <dgm:cxn modelId="{43298B2D-109F-459C-8754-44E39ABAC639}" type="presParOf" srcId="{879C6CAC-81B4-41E2-ADE3-AD828B2B7661}" destId="{D5C03F52-C62E-43FF-B675-5032D1C384BB}" srcOrd="0" destOrd="0" presId="urn:microsoft.com/office/officeart/2005/8/layout/orgChart1"/>
    <dgm:cxn modelId="{D1B68CE7-C221-4AE1-93BD-BA5D03A44A0E}" type="presParOf" srcId="{879C6CAC-81B4-41E2-ADE3-AD828B2B7661}" destId="{C0FC79A2-021B-4ABA-BE37-106179DAE4B3}" srcOrd="1" destOrd="0" presId="urn:microsoft.com/office/officeart/2005/8/layout/orgChart1"/>
    <dgm:cxn modelId="{BC3FBB60-DF91-4D0A-A6FC-6BAACF0105F5}" type="presParOf" srcId="{BFA81757-7065-40D8-ABB4-4FDAC87E6A69}" destId="{222DB1E4-CC74-4A7E-94BC-D04E42D9B3E1}" srcOrd="1" destOrd="0" presId="urn:microsoft.com/office/officeart/2005/8/layout/orgChart1"/>
    <dgm:cxn modelId="{8AE10DF4-A7EB-4797-9928-A2740B9AA569}" type="presParOf" srcId="{BFA81757-7065-40D8-ABB4-4FDAC87E6A69}" destId="{4356CE80-BA21-440A-97A5-53782E2F0CC4}" srcOrd="2" destOrd="0" presId="urn:microsoft.com/office/officeart/2005/8/layout/orgChart1"/>
    <dgm:cxn modelId="{6808771D-EA63-4301-A042-CB3EBE79D3EC}" type="presParOf" srcId="{5DF44A91-F0BD-4D22-BDF0-F0F5A2E56379}" destId="{ED0C4081-506A-49EB-958F-D218685432B0}" srcOrd="2" destOrd="0" presId="urn:microsoft.com/office/officeart/2005/8/layout/orgChart1"/>
    <dgm:cxn modelId="{2BB0FB27-7023-4918-B709-143216177189}" type="presParOf" srcId="{32280445-DDAC-44E1-80E3-2580E7CB911E}" destId="{D122A9D6-F428-4FAE-8533-6CAA6C86B109}" srcOrd="2" destOrd="0" presId="urn:microsoft.com/office/officeart/2005/8/layout/orgChart1"/>
    <dgm:cxn modelId="{D86DFF37-A069-46AB-BB06-43906F349752}" type="presParOf" srcId="{6BD70B65-94AA-4B98-8E6B-9C27BE276625}" destId="{36CDB468-C344-4914-A354-5D5CB7FF541B}" srcOrd="2" destOrd="0" presId="urn:microsoft.com/office/officeart/2005/8/layout/orgChart1"/>
    <dgm:cxn modelId="{239D90FB-CB5E-411F-B257-F5EFF026B37D}" type="presParOf" srcId="{6BD70B65-94AA-4B98-8E6B-9C27BE276625}" destId="{70B4B6A3-9B33-426D-B286-F94C8DDE922A}" srcOrd="3" destOrd="0" presId="urn:microsoft.com/office/officeart/2005/8/layout/orgChart1"/>
    <dgm:cxn modelId="{31AAC517-AF67-49F2-8A4A-0863CB176D63}" type="presParOf" srcId="{70B4B6A3-9B33-426D-B286-F94C8DDE922A}" destId="{2801B8C2-57AC-4181-8085-6C089886941A}" srcOrd="0" destOrd="0" presId="urn:microsoft.com/office/officeart/2005/8/layout/orgChart1"/>
    <dgm:cxn modelId="{90247739-43D5-468C-92C8-8F3F68371CBB}" type="presParOf" srcId="{2801B8C2-57AC-4181-8085-6C089886941A}" destId="{C488569C-F052-4260-9D61-5304A9D43933}" srcOrd="0" destOrd="0" presId="urn:microsoft.com/office/officeart/2005/8/layout/orgChart1"/>
    <dgm:cxn modelId="{7B9B74B4-DCCD-48FD-AC05-F88E8D6C3758}" type="presParOf" srcId="{2801B8C2-57AC-4181-8085-6C089886941A}" destId="{7D4753E4-8A06-494B-A0F8-F313A95D5974}" srcOrd="1" destOrd="0" presId="urn:microsoft.com/office/officeart/2005/8/layout/orgChart1"/>
    <dgm:cxn modelId="{C4D76302-EFDE-4B2A-8725-F03343ECB1C8}" type="presParOf" srcId="{70B4B6A3-9B33-426D-B286-F94C8DDE922A}" destId="{816E2D1E-1B90-4D96-9C23-20A6CCE2E472}" srcOrd="1" destOrd="0" presId="urn:microsoft.com/office/officeart/2005/8/layout/orgChart1"/>
    <dgm:cxn modelId="{2829ED3C-48E2-4281-B00F-BF83EA898905}" type="presParOf" srcId="{816E2D1E-1B90-4D96-9C23-20A6CCE2E472}" destId="{ADC550E0-6090-4B35-B729-C78AD7E7D1E4}" srcOrd="0" destOrd="0" presId="urn:microsoft.com/office/officeart/2005/8/layout/orgChart1"/>
    <dgm:cxn modelId="{5E47CD57-901B-4DB5-9204-B67E03FD6A3D}" type="presParOf" srcId="{816E2D1E-1B90-4D96-9C23-20A6CCE2E472}" destId="{2AA60F3B-298D-4C6C-ABC7-D95A6FF1ED94}" srcOrd="1" destOrd="0" presId="urn:microsoft.com/office/officeart/2005/8/layout/orgChart1"/>
    <dgm:cxn modelId="{7A092B71-DB30-4219-94D8-62E47B22BFB6}" type="presParOf" srcId="{2AA60F3B-298D-4C6C-ABC7-D95A6FF1ED94}" destId="{4966E95B-5679-4329-8397-1AF3D7EB92D2}" srcOrd="0" destOrd="0" presId="urn:microsoft.com/office/officeart/2005/8/layout/orgChart1"/>
    <dgm:cxn modelId="{F1C6FD72-ABA9-489D-8B32-4821B4D67F83}" type="presParOf" srcId="{4966E95B-5679-4329-8397-1AF3D7EB92D2}" destId="{F18C8E60-3D57-4614-91CC-050ED30B4346}" srcOrd="0" destOrd="0" presId="urn:microsoft.com/office/officeart/2005/8/layout/orgChart1"/>
    <dgm:cxn modelId="{23F5BEFC-D85E-466D-9525-4E4128D4FAA3}" type="presParOf" srcId="{4966E95B-5679-4329-8397-1AF3D7EB92D2}" destId="{BD5E990F-05FD-4A22-8BCD-B6E666A25D44}" srcOrd="1" destOrd="0" presId="urn:microsoft.com/office/officeart/2005/8/layout/orgChart1"/>
    <dgm:cxn modelId="{C31EBF98-67F9-458B-8B1D-3203B25887ED}" type="presParOf" srcId="{2AA60F3B-298D-4C6C-ABC7-D95A6FF1ED94}" destId="{F0491DB5-E2FF-46AA-B596-95307F12BE36}" srcOrd="1" destOrd="0" presId="urn:microsoft.com/office/officeart/2005/8/layout/orgChart1"/>
    <dgm:cxn modelId="{EBFBB75E-B9CE-4387-AAC0-525AFBF23978}" type="presParOf" srcId="{F0491DB5-E2FF-46AA-B596-95307F12BE36}" destId="{AF868172-1834-4C90-9057-2A39207857F3}" srcOrd="0" destOrd="0" presId="urn:microsoft.com/office/officeart/2005/8/layout/orgChart1"/>
    <dgm:cxn modelId="{52A80226-C13E-4010-8913-EC302C4220EC}" type="presParOf" srcId="{F0491DB5-E2FF-46AA-B596-95307F12BE36}" destId="{C3EDF744-7D60-4689-8E06-593E70E64888}" srcOrd="1" destOrd="0" presId="urn:microsoft.com/office/officeart/2005/8/layout/orgChart1"/>
    <dgm:cxn modelId="{94688D7A-5E4C-4BBC-BF93-D5FE21EFC253}" type="presParOf" srcId="{C3EDF744-7D60-4689-8E06-593E70E64888}" destId="{9A7D83E3-98DA-44DF-8C95-C5B4B7D6125D}" srcOrd="0" destOrd="0" presId="urn:microsoft.com/office/officeart/2005/8/layout/orgChart1"/>
    <dgm:cxn modelId="{F07D2090-56C0-4D26-8254-70FD638ADB98}" type="presParOf" srcId="{9A7D83E3-98DA-44DF-8C95-C5B4B7D6125D}" destId="{4AB51FB7-3CDD-44CF-9060-D3C46195278C}" srcOrd="0" destOrd="0" presId="urn:microsoft.com/office/officeart/2005/8/layout/orgChart1"/>
    <dgm:cxn modelId="{B682DD71-3D26-4B68-A750-14AD8C016899}" type="presParOf" srcId="{9A7D83E3-98DA-44DF-8C95-C5B4B7D6125D}" destId="{EFAA3E0C-1815-47D1-8D16-090E517B498E}" srcOrd="1" destOrd="0" presId="urn:microsoft.com/office/officeart/2005/8/layout/orgChart1"/>
    <dgm:cxn modelId="{5EE61AC1-9671-4B88-BAEC-ED15DF1AAFAF}" type="presParOf" srcId="{C3EDF744-7D60-4689-8E06-593E70E64888}" destId="{633791DF-E101-4B49-8EC7-7819B634E2F2}" srcOrd="1" destOrd="0" presId="urn:microsoft.com/office/officeart/2005/8/layout/orgChart1"/>
    <dgm:cxn modelId="{7A935228-F991-405C-BE84-026161EBE874}" type="presParOf" srcId="{C3EDF744-7D60-4689-8E06-593E70E64888}" destId="{44E1A532-0835-4987-9690-97802016EB50}" srcOrd="2" destOrd="0" presId="urn:microsoft.com/office/officeart/2005/8/layout/orgChart1"/>
    <dgm:cxn modelId="{32C58A0B-7367-4A74-A54F-E8B6203BF0C2}" type="presParOf" srcId="{2AA60F3B-298D-4C6C-ABC7-D95A6FF1ED94}" destId="{7547CE12-D474-4D49-944A-E6C51E7F3770}" srcOrd="2" destOrd="0" presId="urn:microsoft.com/office/officeart/2005/8/layout/orgChart1"/>
    <dgm:cxn modelId="{51E38CDD-4469-471D-B8F6-6A58609D4323}" type="presParOf" srcId="{70B4B6A3-9B33-426D-B286-F94C8DDE922A}" destId="{FDC08A96-205C-4C20-BB58-5E4745AB8E77}" srcOrd="2" destOrd="0" presId="urn:microsoft.com/office/officeart/2005/8/layout/orgChart1"/>
    <dgm:cxn modelId="{CC6A1637-147D-4B52-910E-8BD0581F9D24}" type="presParOf" srcId="{A9493C0B-A2D1-4454-96A1-A30FB7A4DC4C}" destId="{4DAC714D-17C8-42BB-B254-3400F29BA390}" srcOrd="2" destOrd="0" presId="urn:microsoft.com/office/officeart/2005/8/layout/orgChart1"/>
    <dgm:cxn modelId="{A01D2981-5948-460E-9724-FA7647DE7DE5}" type="presParOf" srcId="{DFCD9E49-65EA-4CDA-BBFA-82826B4986C9}" destId="{72DD2335-73B7-4C48-814E-5DAC1E0E1B4E}" srcOrd="2" destOrd="0" presId="urn:microsoft.com/office/officeart/2005/8/layout/orgChart1"/>
    <dgm:cxn modelId="{56987D45-F534-4A5B-9CAF-DA298AA7EC06}" type="presParOf" srcId="{8499CC33-FE6E-4EC7-8A21-770AE95D8C05}" destId="{4974988E-92EC-486A-9AA6-E6C84D8D8D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868172-1834-4C90-9057-2A39207857F3}">
      <dsp:nvSpPr>
        <dsp:cNvPr id="0" name=""/>
        <dsp:cNvSpPr/>
      </dsp:nvSpPr>
      <dsp:spPr>
        <a:xfrm>
          <a:off x="4175454" y="4434982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550E0-6090-4B35-B729-C78AD7E7D1E4}">
      <dsp:nvSpPr>
        <dsp:cNvPr id="0" name=""/>
        <dsp:cNvSpPr/>
      </dsp:nvSpPr>
      <dsp:spPr>
        <a:xfrm>
          <a:off x="4175454" y="3492844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DB468-C344-4914-A354-5D5CB7FF541B}">
      <dsp:nvSpPr>
        <dsp:cNvPr id="0" name=""/>
        <dsp:cNvSpPr/>
      </dsp:nvSpPr>
      <dsp:spPr>
        <a:xfrm>
          <a:off x="3418367" y="2550707"/>
          <a:ext cx="802807" cy="278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30"/>
              </a:lnTo>
              <a:lnTo>
                <a:pt x="802807" y="139330"/>
              </a:lnTo>
              <a:lnTo>
                <a:pt x="802807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78BB7-E6E6-4C7F-AC03-8333C5483A7B}">
      <dsp:nvSpPr>
        <dsp:cNvPr id="0" name=""/>
        <dsp:cNvSpPr/>
      </dsp:nvSpPr>
      <dsp:spPr>
        <a:xfrm>
          <a:off x="2569840" y="4434982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E878F-28B8-461C-B7AC-A947B9125722}">
      <dsp:nvSpPr>
        <dsp:cNvPr id="0" name=""/>
        <dsp:cNvSpPr/>
      </dsp:nvSpPr>
      <dsp:spPr>
        <a:xfrm>
          <a:off x="2569840" y="3492844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BEB8D-5441-4F2F-9DF6-31FA6F2DF04E}">
      <dsp:nvSpPr>
        <dsp:cNvPr id="0" name=""/>
        <dsp:cNvSpPr/>
      </dsp:nvSpPr>
      <dsp:spPr>
        <a:xfrm>
          <a:off x="2615560" y="2550707"/>
          <a:ext cx="802807" cy="278660"/>
        </a:xfrm>
        <a:custGeom>
          <a:avLst/>
          <a:gdLst/>
          <a:ahLst/>
          <a:cxnLst/>
          <a:rect l="0" t="0" r="0" b="0"/>
          <a:pathLst>
            <a:path>
              <a:moveTo>
                <a:pt x="802807" y="0"/>
              </a:moveTo>
              <a:lnTo>
                <a:pt x="802807" y="139330"/>
              </a:lnTo>
              <a:lnTo>
                <a:pt x="0" y="139330"/>
              </a:lnTo>
              <a:lnTo>
                <a:pt x="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F2F38-F37D-4128-AAEC-C3A84BEB8BCD}">
      <dsp:nvSpPr>
        <dsp:cNvPr id="0" name=""/>
        <dsp:cNvSpPr/>
      </dsp:nvSpPr>
      <dsp:spPr>
        <a:xfrm>
          <a:off x="3372647" y="1608569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1AE71-A966-4D9E-8A88-810C3EA1B237}">
      <dsp:nvSpPr>
        <dsp:cNvPr id="0" name=""/>
        <dsp:cNvSpPr/>
      </dsp:nvSpPr>
      <dsp:spPr>
        <a:xfrm>
          <a:off x="3372647" y="666432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76988-D791-4F0A-99FD-D8D46089CA9B}">
      <dsp:nvSpPr>
        <dsp:cNvPr id="0" name=""/>
        <dsp:cNvSpPr/>
      </dsp:nvSpPr>
      <dsp:spPr>
        <a:xfrm>
          <a:off x="2754890" y="2955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Прием и регистрация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заявления</a:t>
          </a:r>
          <a:endParaRPr lang="ru-RU" sz="900" b="0" i="0" u="none" strike="noStrike" kern="1200" baseline="0" smtClean="0">
            <a:latin typeface="Times New Roman"/>
          </a:endParaRPr>
        </a:p>
      </dsp:txBody>
      <dsp:txXfrm>
        <a:off x="2754890" y="2955"/>
        <a:ext cx="1326954" cy="663477"/>
      </dsp:txXfrm>
    </dsp:sp>
    <dsp:sp modelId="{5A18B4DA-47E2-49AA-AA59-07B5A603E501}">
      <dsp:nvSpPr>
        <dsp:cNvPr id="0" name=""/>
        <dsp:cNvSpPr/>
      </dsp:nvSpPr>
      <dsp:spPr>
        <a:xfrm>
          <a:off x="2754890" y="945092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Проверка заявления</a:t>
          </a:r>
        </a:p>
      </dsp:txBody>
      <dsp:txXfrm>
        <a:off x="2754890" y="945092"/>
        <a:ext cx="1326954" cy="663477"/>
      </dsp:txXfrm>
    </dsp:sp>
    <dsp:sp modelId="{6836EE9B-BB80-484A-8925-EC899202345A}">
      <dsp:nvSpPr>
        <dsp:cNvPr id="0" name=""/>
        <dsp:cNvSpPr/>
      </dsp:nvSpPr>
      <dsp:spPr>
        <a:xfrm>
          <a:off x="2754890" y="1887230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sp:txBody>
      <dsp:txXfrm>
        <a:off x="2754890" y="1887230"/>
        <a:ext cx="1326954" cy="663477"/>
      </dsp:txXfrm>
    </dsp:sp>
    <dsp:sp modelId="{EF94A592-F00D-462D-8A8D-CF4CC7D79A47}">
      <dsp:nvSpPr>
        <dsp:cNvPr id="0" name=""/>
        <dsp:cNvSpPr/>
      </dsp:nvSpPr>
      <dsp:spPr>
        <a:xfrm>
          <a:off x="1952083" y="2829367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да</a:t>
          </a:r>
          <a:endParaRPr lang="ru-RU" sz="900" kern="1200" smtClean="0"/>
        </a:p>
      </dsp:txBody>
      <dsp:txXfrm>
        <a:off x="1952083" y="2829367"/>
        <a:ext cx="1326954" cy="663477"/>
      </dsp:txXfrm>
    </dsp:sp>
    <dsp:sp modelId="{F4401F85-F57D-449E-B50E-79BEACFAF82A}">
      <dsp:nvSpPr>
        <dsp:cNvPr id="0" name=""/>
        <dsp:cNvSpPr/>
      </dsp:nvSpPr>
      <dsp:spPr>
        <a:xfrm>
          <a:off x="1952083" y="3771505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Подготовка  информации</a:t>
          </a:r>
        </a:p>
      </dsp:txBody>
      <dsp:txXfrm>
        <a:off x="1952083" y="3771505"/>
        <a:ext cx="1326954" cy="663477"/>
      </dsp:txXfrm>
    </dsp:sp>
    <dsp:sp modelId="{D5C03F52-C62E-43FF-B675-5032D1C384BB}">
      <dsp:nvSpPr>
        <dsp:cNvPr id="0" name=""/>
        <dsp:cNvSpPr/>
      </dsp:nvSpPr>
      <dsp:spPr>
        <a:xfrm>
          <a:off x="1952083" y="4713642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Направление информации  заявителю</a:t>
          </a:r>
        </a:p>
      </dsp:txBody>
      <dsp:txXfrm>
        <a:off x="1952083" y="4713642"/>
        <a:ext cx="1326954" cy="663477"/>
      </dsp:txXfrm>
    </dsp:sp>
    <dsp:sp modelId="{C488569C-F052-4260-9D61-5304A9D43933}">
      <dsp:nvSpPr>
        <dsp:cNvPr id="0" name=""/>
        <dsp:cNvSpPr/>
      </dsp:nvSpPr>
      <dsp:spPr>
        <a:xfrm>
          <a:off x="3557697" y="2829367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нет</a:t>
          </a:r>
          <a:endParaRPr lang="ru-RU" sz="900" kern="1200" smtClean="0"/>
        </a:p>
      </dsp:txBody>
      <dsp:txXfrm>
        <a:off x="3557697" y="2829367"/>
        <a:ext cx="1326954" cy="663477"/>
      </dsp:txXfrm>
    </dsp:sp>
    <dsp:sp modelId="{F18C8E60-3D57-4614-91CC-050ED30B4346}">
      <dsp:nvSpPr>
        <dsp:cNvPr id="0" name=""/>
        <dsp:cNvSpPr/>
      </dsp:nvSpPr>
      <dsp:spPr>
        <a:xfrm>
          <a:off x="3557697" y="3771505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Подготовка уведомления о возврате заявления с указанием причин </a:t>
          </a:r>
          <a:endParaRPr lang="ru-RU" sz="900" b="0" i="0" u="none" strike="noStrike" kern="1200" baseline="0" smtClean="0">
            <a:latin typeface="Times New Roman"/>
          </a:endParaRPr>
        </a:p>
      </dsp:txBody>
      <dsp:txXfrm>
        <a:off x="3557697" y="3771505"/>
        <a:ext cx="1326954" cy="663477"/>
      </dsp:txXfrm>
    </dsp:sp>
    <dsp:sp modelId="{4AB51FB7-3CDD-44CF-9060-D3C46195278C}">
      <dsp:nvSpPr>
        <dsp:cNvPr id="0" name=""/>
        <dsp:cNvSpPr/>
      </dsp:nvSpPr>
      <dsp:spPr>
        <a:xfrm>
          <a:off x="3557697" y="4713642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Направление уведомления  заявителю</a:t>
          </a:r>
        </a:p>
      </dsp:txBody>
      <dsp:txXfrm>
        <a:off x="3557697" y="4713642"/>
        <a:ext cx="1326954" cy="6634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 № _____________</vt:lpstr>
    </vt:vector>
  </TitlesOfParts>
  <Company/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creator>User7</dc:creator>
  <cp:lastModifiedBy>Админ. Мелиоративный</cp:lastModifiedBy>
  <cp:revision>9</cp:revision>
  <dcterms:created xsi:type="dcterms:W3CDTF">2018-05-07T08:20:00Z</dcterms:created>
  <dcterms:modified xsi:type="dcterms:W3CDTF">2018-06-28T12:33:00Z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2018-05-07T00:00:00Z</vt:filetime>
  </property>
</Properties>
</file>