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C" w:rsidRPr="00635EBC" w:rsidRDefault="00E042DF" w:rsidP="00635EBC">
      <w:pPr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18pt;width:43.2pt;height:50.4pt;z-index:-251658752;mso-wrap-edited:f" wrapcoords="-343 0 -343 21282 21600 21282 21600 0 -343 0" fillcolor="window">
            <v:imagedata r:id="rId9" o:title="" blacklevel="13762f"/>
            <w10:wrap type="through"/>
          </v:shape>
          <o:OLEObject Type="Embed" ProgID="Word.Picture.8" ShapeID="_x0000_s1026" DrawAspect="Content" ObjectID="_1771231339" r:id="rId10"/>
        </w:pict>
      </w:r>
    </w:p>
    <w:p w:rsidR="00635EBC" w:rsidRPr="00635EBC" w:rsidRDefault="00635EBC" w:rsidP="00635EBC">
      <w:pPr>
        <w:jc w:val="center"/>
        <w:rPr>
          <w:rFonts w:cstheme="minorBidi"/>
          <w:b/>
          <w:sz w:val="28"/>
          <w:szCs w:val="28"/>
        </w:rPr>
      </w:pPr>
    </w:p>
    <w:p w:rsidR="00635EBC" w:rsidRPr="00635EBC" w:rsidRDefault="00635EBC" w:rsidP="00635EBC">
      <w:pPr>
        <w:jc w:val="center"/>
        <w:rPr>
          <w:rFonts w:cstheme="minorBidi"/>
          <w:b/>
          <w:sz w:val="28"/>
          <w:szCs w:val="28"/>
        </w:rPr>
      </w:pPr>
    </w:p>
    <w:p w:rsidR="00635EBC" w:rsidRPr="00590544" w:rsidRDefault="00635EBC" w:rsidP="00635E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90544">
        <w:rPr>
          <w:color w:val="000000"/>
          <w:sz w:val="28"/>
          <w:szCs w:val="28"/>
        </w:rPr>
        <w:t>РЕСПУБЛИКА КАРЕЛИЯ</w:t>
      </w:r>
    </w:p>
    <w:p w:rsidR="00635EBC" w:rsidRPr="00590544" w:rsidRDefault="00635EBC" w:rsidP="00635EBC">
      <w:pPr>
        <w:shd w:val="clear" w:color="auto" w:fill="FFFFFF"/>
        <w:jc w:val="center"/>
        <w:rPr>
          <w:sz w:val="28"/>
          <w:szCs w:val="28"/>
        </w:rPr>
      </w:pPr>
    </w:p>
    <w:p w:rsidR="00635EBC" w:rsidRPr="00590544" w:rsidRDefault="00635EBC" w:rsidP="00635EBC">
      <w:pPr>
        <w:shd w:val="clear" w:color="auto" w:fill="FFFFFF"/>
        <w:jc w:val="center"/>
        <w:rPr>
          <w:sz w:val="28"/>
          <w:szCs w:val="28"/>
        </w:rPr>
      </w:pPr>
      <w:r w:rsidRPr="00590544">
        <w:rPr>
          <w:b/>
          <w:bCs/>
          <w:color w:val="000000"/>
          <w:sz w:val="28"/>
          <w:szCs w:val="28"/>
        </w:rPr>
        <w:t>АДМИНИСТРАЦИЯ МЕЛИОРАТИВНОГО СЕЛЬСКОГО ПОСЕЛЕНИЯ</w:t>
      </w:r>
    </w:p>
    <w:p w:rsidR="00635EBC" w:rsidRPr="00590544" w:rsidRDefault="00635EBC" w:rsidP="00635E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35EBC" w:rsidRPr="00590544" w:rsidRDefault="00635EBC" w:rsidP="00635E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90544">
        <w:rPr>
          <w:color w:val="000000"/>
          <w:sz w:val="28"/>
          <w:szCs w:val="28"/>
        </w:rPr>
        <w:t>ПОСТАНОВЛЕНИЕ</w:t>
      </w:r>
    </w:p>
    <w:p w:rsidR="00635EBC" w:rsidRPr="00590544" w:rsidRDefault="00635EBC" w:rsidP="00635EBC">
      <w:pPr>
        <w:shd w:val="clear" w:color="auto" w:fill="FFFFFF"/>
        <w:spacing w:before="566" w:after="547"/>
        <w:rPr>
          <w:color w:val="000000"/>
          <w:sz w:val="28"/>
          <w:szCs w:val="28"/>
          <w:u w:val="single"/>
        </w:rPr>
      </w:pPr>
      <w:r w:rsidRPr="00590544">
        <w:rPr>
          <w:color w:val="000000"/>
          <w:sz w:val="28"/>
          <w:szCs w:val="28"/>
        </w:rPr>
        <w:t xml:space="preserve"> от </w:t>
      </w:r>
      <w:r w:rsidR="00FA3459">
        <w:rPr>
          <w:color w:val="000000"/>
          <w:sz w:val="28"/>
          <w:szCs w:val="28"/>
        </w:rPr>
        <w:t>1</w:t>
      </w:r>
      <w:r w:rsidR="00B50C2D">
        <w:rPr>
          <w:color w:val="000000"/>
          <w:sz w:val="28"/>
          <w:szCs w:val="28"/>
        </w:rPr>
        <w:t>2</w:t>
      </w:r>
      <w:r w:rsidR="00C54EE3" w:rsidRPr="00590544">
        <w:rPr>
          <w:color w:val="000000"/>
          <w:sz w:val="28"/>
          <w:szCs w:val="28"/>
        </w:rPr>
        <w:t xml:space="preserve"> сентября</w:t>
      </w:r>
      <w:r w:rsidRPr="00590544">
        <w:rPr>
          <w:color w:val="000000"/>
          <w:sz w:val="28"/>
          <w:szCs w:val="28"/>
        </w:rPr>
        <w:t xml:space="preserve"> 2023 г.</w:t>
      </w:r>
      <w:r w:rsidRPr="00590544">
        <w:rPr>
          <w:rFonts w:cs="Arial"/>
          <w:color w:val="000000"/>
          <w:sz w:val="28"/>
          <w:szCs w:val="28"/>
        </w:rPr>
        <w:tab/>
      </w:r>
      <w:r w:rsidRPr="00590544">
        <w:rPr>
          <w:rFonts w:cs="Arial"/>
          <w:color w:val="000000"/>
          <w:sz w:val="28"/>
          <w:szCs w:val="28"/>
        </w:rPr>
        <w:tab/>
      </w:r>
      <w:r w:rsidRPr="00590544">
        <w:rPr>
          <w:rFonts w:cs="Arial"/>
          <w:color w:val="000000"/>
          <w:sz w:val="28"/>
          <w:szCs w:val="28"/>
        </w:rPr>
        <w:tab/>
      </w:r>
      <w:r w:rsidRPr="00590544">
        <w:rPr>
          <w:rFonts w:cs="Arial"/>
          <w:color w:val="000000"/>
          <w:sz w:val="28"/>
          <w:szCs w:val="28"/>
        </w:rPr>
        <w:tab/>
      </w:r>
      <w:r w:rsidRPr="00590544">
        <w:rPr>
          <w:rFonts w:cs="Arial"/>
          <w:color w:val="000000"/>
          <w:sz w:val="28"/>
          <w:szCs w:val="28"/>
        </w:rPr>
        <w:tab/>
        <w:t xml:space="preserve">                                              </w:t>
      </w:r>
      <w:r w:rsidRPr="00590544">
        <w:rPr>
          <w:color w:val="000000"/>
          <w:sz w:val="28"/>
          <w:szCs w:val="28"/>
        </w:rPr>
        <w:t xml:space="preserve">№ </w:t>
      </w:r>
      <w:r w:rsidR="00FA3459">
        <w:rPr>
          <w:color w:val="000000"/>
          <w:sz w:val="28"/>
          <w:szCs w:val="28"/>
        </w:rPr>
        <w:t>27А</w:t>
      </w:r>
    </w:p>
    <w:p w:rsidR="00C54EE3" w:rsidRPr="00590544" w:rsidRDefault="00C54EE3" w:rsidP="00C54EE3">
      <w:pPr>
        <w:rPr>
          <w:sz w:val="28"/>
          <w:szCs w:val="28"/>
        </w:rPr>
      </w:pPr>
      <w:r w:rsidRPr="00590544">
        <w:rPr>
          <w:sz w:val="28"/>
          <w:szCs w:val="28"/>
        </w:rPr>
        <w:t xml:space="preserve">Об утверждении Порядка и Методики </w:t>
      </w:r>
    </w:p>
    <w:p w:rsidR="00C54EE3" w:rsidRPr="00590544" w:rsidRDefault="00C54EE3" w:rsidP="00C54EE3">
      <w:pPr>
        <w:rPr>
          <w:sz w:val="28"/>
          <w:szCs w:val="28"/>
        </w:rPr>
      </w:pPr>
      <w:r w:rsidRPr="00590544">
        <w:rPr>
          <w:sz w:val="28"/>
          <w:szCs w:val="28"/>
        </w:rPr>
        <w:t xml:space="preserve">планирования бюджетных ассигнований </w:t>
      </w:r>
    </w:p>
    <w:p w:rsidR="00C54EE3" w:rsidRPr="00590544" w:rsidRDefault="00C54EE3" w:rsidP="00C54EE3">
      <w:pPr>
        <w:rPr>
          <w:sz w:val="28"/>
          <w:szCs w:val="28"/>
        </w:rPr>
      </w:pPr>
      <w:r w:rsidRPr="00590544">
        <w:rPr>
          <w:sz w:val="28"/>
          <w:szCs w:val="28"/>
        </w:rPr>
        <w:t xml:space="preserve">бюджета Мелиоративного сельского поселения </w:t>
      </w:r>
    </w:p>
    <w:p w:rsidR="00C54EE3" w:rsidRPr="00590544" w:rsidRDefault="00C54EE3" w:rsidP="00C54EE3">
      <w:pPr>
        <w:rPr>
          <w:sz w:val="28"/>
          <w:szCs w:val="28"/>
        </w:rPr>
      </w:pPr>
      <w:r w:rsidRPr="00590544">
        <w:rPr>
          <w:sz w:val="28"/>
          <w:szCs w:val="28"/>
        </w:rPr>
        <w:t xml:space="preserve">на </w:t>
      </w:r>
      <w:r w:rsidR="000F3160">
        <w:rPr>
          <w:sz w:val="28"/>
          <w:szCs w:val="28"/>
        </w:rPr>
        <w:t>очередной финансовый год</w:t>
      </w:r>
    </w:p>
    <w:p w:rsidR="00635EBC" w:rsidRPr="00590544" w:rsidRDefault="00635EBC" w:rsidP="00635EBC">
      <w:pPr>
        <w:jc w:val="center"/>
        <w:rPr>
          <w:rFonts w:cstheme="minorBidi"/>
          <w:b/>
          <w:sz w:val="28"/>
          <w:szCs w:val="28"/>
        </w:rPr>
      </w:pPr>
    </w:p>
    <w:p w:rsidR="00635EBC" w:rsidRPr="00590544" w:rsidRDefault="00635EBC" w:rsidP="00635EBC">
      <w:pPr>
        <w:jc w:val="center"/>
        <w:rPr>
          <w:rFonts w:cstheme="minorBidi"/>
          <w:b/>
          <w:sz w:val="28"/>
          <w:szCs w:val="28"/>
        </w:rPr>
      </w:pPr>
    </w:p>
    <w:p w:rsidR="00635EBC" w:rsidRPr="00590544" w:rsidRDefault="00635EBC" w:rsidP="00C54EE3">
      <w:pPr>
        <w:jc w:val="both"/>
        <w:rPr>
          <w:rFonts w:cstheme="minorBidi"/>
          <w:sz w:val="28"/>
          <w:szCs w:val="28"/>
        </w:rPr>
      </w:pPr>
      <w:r w:rsidRPr="00590544">
        <w:rPr>
          <w:rFonts w:cstheme="minorBidi"/>
          <w:sz w:val="28"/>
          <w:szCs w:val="28"/>
        </w:rPr>
        <w:t xml:space="preserve">             </w:t>
      </w:r>
      <w:r w:rsidR="00C54EE3" w:rsidRPr="00590544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</w:t>
      </w:r>
      <w:r w:rsidR="00C54EE3" w:rsidRPr="00590544">
        <w:rPr>
          <w:rFonts w:cstheme="minorBidi"/>
          <w:sz w:val="28"/>
          <w:szCs w:val="28"/>
        </w:rPr>
        <w:t>о бюджетном процессе в Мелиоративном сельском поселении Прионежского района Республики Карелия, утвержденным Решением XXXV сессии IV созыва Совета Мелиоративного сельского поселения от 09.11.2021 года № 4,</w:t>
      </w:r>
    </w:p>
    <w:p w:rsidR="00635EBC" w:rsidRPr="00590544" w:rsidRDefault="00635EBC" w:rsidP="00C54EE3">
      <w:pPr>
        <w:jc w:val="both"/>
        <w:rPr>
          <w:rFonts w:cstheme="minorBidi"/>
          <w:sz w:val="28"/>
          <w:szCs w:val="28"/>
        </w:rPr>
      </w:pPr>
      <w:r w:rsidRPr="00590544">
        <w:rPr>
          <w:rFonts w:cstheme="minorBidi"/>
          <w:sz w:val="28"/>
          <w:szCs w:val="28"/>
        </w:rPr>
        <w:t>Администрация Мелиоративного сельского поселения ПОСТАНОВЛЯЕТ:</w:t>
      </w:r>
    </w:p>
    <w:p w:rsidR="00B05D32" w:rsidRPr="00590544" w:rsidRDefault="00635EBC" w:rsidP="00E34AEC">
      <w:pPr>
        <w:jc w:val="both"/>
        <w:rPr>
          <w:sz w:val="28"/>
          <w:szCs w:val="28"/>
        </w:rPr>
      </w:pPr>
      <w:r w:rsidRPr="00590544">
        <w:rPr>
          <w:rFonts w:cstheme="minorBidi"/>
          <w:sz w:val="28"/>
          <w:szCs w:val="28"/>
        </w:rPr>
        <w:t xml:space="preserve">  </w:t>
      </w:r>
    </w:p>
    <w:p w:rsidR="00B05D32" w:rsidRPr="00590544" w:rsidRDefault="00B05D32" w:rsidP="00B05D3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05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34AEC" w:rsidRPr="0059054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661AD5" w:rsidRPr="0059054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34AEC" w:rsidRPr="00590544">
        <w:rPr>
          <w:rFonts w:ascii="Times New Roman" w:hAnsi="Times New Roman" w:cs="Times New Roman"/>
          <w:sz w:val="28"/>
          <w:szCs w:val="28"/>
        </w:rPr>
        <w:t xml:space="preserve">и Методику </w:t>
      </w:r>
      <w:r w:rsidR="00661AD5" w:rsidRPr="00590544">
        <w:rPr>
          <w:rFonts w:ascii="Times New Roman" w:hAnsi="Times New Roman" w:cs="Times New Roman"/>
          <w:sz w:val="28"/>
          <w:szCs w:val="28"/>
        </w:rPr>
        <w:t>планирования бюджетных ассигнований</w:t>
      </w:r>
      <w:r w:rsidRPr="0059054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34AEC" w:rsidRPr="00590544">
        <w:rPr>
          <w:rFonts w:ascii="Times New Roman" w:hAnsi="Times New Roman" w:cs="Times New Roman"/>
          <w:sz w:val="28"/>
          <w:szCs w:val="28"/>
        </w:rPr>
        <w:t xml:space="preserve">Мелиоративного сельского </w:t>
      </w:r>
      <w:r w:rsidR="00FA0FBF" w:rsidRPr="00590544">
        <w:rPr>
          <w:rFonts w:ascii="Times New Roman" w:hAnsi="Times New Roman" w:cs="Times New Roman"/>
          <w:sz w:val="28"/>
          <w:szCs w:val="28"/>
        </w:rPr>
        <w:t>п</w:t>
      </w:r>
      <w:r w:rsidR="00385AEF" w:rsidRPr="00590544">
        <w:rPr>
          <w:rFonts w:ascii="Times New Roman" w:hAnsi="Times New Roman" w:cs="Times New Roman"/>
          <w:sz w:val="28"/>
          <w:szCs w:val="28"/>
        </w:rPr>
        <w:t>оселения</w:t>
      </w:r>
      <w:r w:rsidR="00E34AEC" w:rsidRPr="00590544">
        <w:rPr>
          <w:rFonts w:ascii="Times New Roman" w:hAnsi="Times New Roman" w:cs="Times New Roman"/>
          <w:sz w:val="28"/>
          <w:szCs w:val="28"/>
        </w:rPr>
        <w:t xml:space="preserve"> </w:t>
      </w:r>
      <w:r w:rsidR="00273B55" w:rsidRPr="00590544">
        <w:rPr>
          <w:rFonts w:ascii="Times New Roman" w:hAnsi="Times New Roman" w:cs="Times New Roman"/>
          <w:sz w:val="28"/>
          <w:szCs w:val="28"/>
        </w:rPr>
        <w:t xml:space="preserve">на </w:t>
      </w:r>
      <w:r w:rsidR="000F3160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590544">
        <w:rPr>
          <w:rFonts w:ascii="Times New Roman" w:hAnsi="Times New Roman" w:cs="Times New Roman"/>
          <w:sz w:val="28"/>
          <w:szCs w:val="28"/>
        </w:rPr>
        <w:t>.</w:t>
      </w:r>
    </w:p>
    <w:p w:rsidR="00FA0FBF" w:rsidRPr="00590544" w:rsidRDefault="00B05D32" w:rsidP="00E3163C">
      <w:pPr>
        <w:jc w:val="both"/>
        <w:rPr>
          <w:sz w:val="28"/>
          <w:szCs w:val="28"/>
        </w:rPr>
      </w:pPr>
      <w:r w:rsidRPr="00590544">
        <w:rPr>
          <w:sz w:val="28"/>
          <w:szCs w:val="28"/>
        </w:rPr>
        <w:tab/>
      </w:r>
      <w:r w:rsidR="008F4358" w:rsidRPr="00590544">
        <w:rPr>
          <w:sz w:val="28"/>
          <w:szCs w:val="28"/>
        </w:rPr>
        <w:t>2</w:t>
      </w:r>
      <w:r w:rsidRPr="00590544">
        <w:rPr>
          <w:sz w:val="28"/>
          <w:szCs w:val="28"/>
        </w:rPr>
        <w:t xml:space="preserve">. </w:t>
      </w:r>
      <w:proofErr w:type="gramStart"/>
      <w:r w:rsidR="00FA0FBF" w:rsidRPr="00590544">
        <w:rPr>
          <w:sz w:val="28"/>
          <w:szCs w:val="28"/>
        </w:rPr>
        <w:t>Контроль за</w:t>
      </w:r>
      <w:proofErr w:type="gramEnd"/>
      <w:r w:rsidR="00FA0FBF" w:rsidRPr="00590544">
        <w:rPr>
          <w:sz w:val="28"/>
          <w:szCs w:val="28"/>
        </w:rPr>
        <w:t xml:space="preserve"> исполнением настоящего постановления возложить на  </w:t>
      </w:r>
      <w:r w:rsidR="007475FB" w:rsidRPr="00590544">
        <w:rPr>
          <w:sz w:val="28"/>
          <w:szCs w:val="28"/>
        </w:rPr>
        <w:t>ведущего специалиста</w:t>
      </w:r>
      <w:r w:rsidR="00E568F1" w:rsidRPr="00590544">
        <w:rPr>
          <w:sz w:val="28"/>
          <w:szCs w:val="28"/>
        </w:rPr>
        <w:t xml:space="preserve"> отдела </w:t>
      </w:r>
      <w:r w:rsidR="007475FB" w:rsidRPr="00590544">
        <w:rPr>
          <w:sz w:val="28"/>
          <w:szCs w:val="28"/>
        </w:rPr>
        <w:t>фина</w:t>
      </w:r>
      <w:r w:rsidR="00E568F1" w:rsidRPr="00590544">
        <w:rPr>
          <w:sz w:val="28"/>
          <w:szCs w:val="28"/>
        </w:rPr>
        <w:t>нсов и централизованного бухгалтерского учета</w:t>
      </w:r>
      <w:r w:rsidR="00CB4035" w:rsidRPr="00590544">
        <w:rPr>
          <w:sz w:val="28"/>
          <w:szCs w:val="28"/>
        </w:rPr>
        <w:t xml:space="preserve"> администрации </w:t>
      </w:r>
      <w:r w:rsidR="00E568F1" w:rsidRPr="00590544">
        <w:rPr>
          <w:sz w:val="28"/>
          <w:szCs w:val="28"/>
        </w:rPr>
        <w:t>Костылеву Е.А</w:t>
      </w:r>
      <w:r w:rsidR="00CB4035" w:rsidRPr="00590544">
        <w:rPr>
          <w:sz w:val="28"/>
          <w:szCs w:val="28"/>
        </w:rPr>
        <w:t>.</w:t>
      </w:r>
    </w:p>
    <w:p w:rsidR="00B05D32" w:rsidRPr="00590544" w:rsidRDefault="00E568F1" w:rsidP="008547DC">
      <w:pPr>
        <w:ind w:firstLine="708"/>
        <w:jc w:val="both"/>
        <w:rPr>
          <w:sz w:val="28"/>
          <w:szCs w:val="28"/>
        </w:rPr>
      </w:pPr>
      <w:r w:rsidRPr="00590544">
        <w:rPr>
          <w:sz w:val="28"/>
          <w:szCs w:val="28"/>
        </w:rPr>
        <w:t>3</w:t>
      </w:r>
      <w:r w:rsidR="00FA0FBF" w:rsidRPr="00590544">
        <w:rPr>
          <w:sz w:val="28"/>
          <w:szCs w:val="28"/>
        </w:rPr>
        <w:t xml:space="preserve">. </w:t>
      </w:r>
      <w:r w:rsidRPr="00590544">
        <w:rPr>
          <w:sz w:val="28"/>
          <w:szCs w:val="28"/>
        </w:rPr>
        <w:t xml:space="preserve">Настоящее постановление вступает в силу </w:t>
      </w:r>
      <w:r w:rsidR="000F3160">
        <w:rPr>
          <w:sz w:val="28"/>
          <w:szCs w:val="28"/>
        </w:rPr>
        <w:t>с момента его подписания</w:t>
      </w:r>
      <w:r w:rsidRPr="00590544">
        <w:rPr>
          <w:sz w:val="28"/>
          <w:szCs w:val="28"/>
        </w:rPr>
        <w:t>.</w:t>
      </w:r>
      <w:r w:rsidR="00B05D32" w:rsidRPr="00590544">
        <w:rPr>
          <w:sz w:val="28"/>
          <w:szCs w:val="28"/>
        </w:rPr>
        <w:tab/>
      </w:r>
    </w:p>
    <w:p w:rsidR="0064628A" w:rsidRPr="00590544" w:rsidRDefault="0064628A" w:rsidP="00FA0FBF">
      <w:pPr>
        <w:jc w:val="both"/>
        <w:rPr>
          <w:sz w:val="28"/>
          <w:szCs w:val="28"/>
        </w:rPr>
      </w:pPr>
    </w:p>
    <w:p w:rsidR="00E568F1" w:rsidRPr="00590544" w:rsidRDefault="00E568F1" w:rsidP="00FA0FBF">
      <w:pPr>
        <w:jc w:val="both"/>
        <w:rPr>
          <w:sz w:val="28"/>
          <w:szCs w:val="28"/>
        </w:rPr>
      </w:pPr>
    </w:p>
    <w:p w:rsidR="00E568F1" w:rsidRPr="00590544" w:rsidRDefault="00E568F1" w:rsidP="00FA0FBF">
      <w:pPr>
        <w:jc w:val="both"/>
        <w:rPr>
          <w:sz w:val="28"/>
          <w:szCs w:val="28"/>
        </w:rPr>
      </w:pPr>
    </w:p>
    <w:p w:rsidR="00E34AEC" w:rsidRPr="00590544" w:rsidRDefault="00E34AEC" w:rsidP="00E34AEC">
      <w:pPr>
        <w:jc w:val="both"/>
        <w:rPr>
          <w:rFonts w:cstheme="minorBidi"/>
          <w:sz w:val="28"/>
          <w:szCs w:val="28"/>
        </w:rPr>
      </w:pPr>
      <w:r w:rsidRPr="00590544">
        <w:rPr>
          <w:rFonts w:cstheme="minorBidi"/>
          <w:sz w:val="28"/>
          <w:szCs w:val="28"/>
        </w:rPr>
        <w:t>Глава Мелиоративного сельского поселения</w:t>
      </w:r>
      <w:r w:rsidRPr="00590544">
        <w:rPr>
          <w:rFonts w:cstheme="minorBidi"/>
          <w:sz w:val="28"/>
          <w:szCs w:val="28"/>
        </w:rPr>
        <w:tab/>
      </w:r>
      <w:r w:rsidRPr="00590544">
        <w:rPr>
          <w:rFonts w:cstheme="minorBidi"/>
          <w:sz w:val="28"/>
          <w:szCs w:val="28"/>
        </w:rPr>
        <w:tab/>
        <w:t xml:space="preserve">           </w:t>
      </w:r>
      <w:r w:rsidRPr="00590544">
        <w:rPr>
          <w:rFonts w:cstheme="minorBidi"/>
          <w:sz w:val="28"/>
          <w:szCs w:val="28"/>
        </w:rPr>
        <w:tab/>
        <w:t>О.А. Гаврилюк</w:t>
      </w:r>
    </w:p>
    <w:p w:rsidR="00E34AEC" w:rsidRPr="00590544" w:rsidRDefault="00E34AEC" w:rsidP="00E34AEC">
      <w:pPr>
        <w:jc w:val="center"/>
        <w:rPr>
          <w:sz w:val="28"/>
          <w:szCs w:val="28"/>
        </w:rPr>
      </w:pPr>
    </w:p>
    <w:p w:rsidR="0064628A" w:rsidRPr="00FA0FBF" w:rsidRDefault="0064628A" w:rsidP="00FA0FBF">
      <w:pPr>
        <w:jc w:val="both"/>
        <w:rPr>
          <w:sz w:val="28"/>
          <w:szCs w:val="28"/>
        </w:rPr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590544" w:rsidRDefault="00590544" w:rsidP="002140BA">
      <w:pPr>
        <w:ind w:left="6237"/>
        <w:jc w:val="right"/>
      </w:pPr>
    </w:p>
    <w:p w:rsidR="002140BA" w:rsidRPr="00E55AA2" w:rsidRDefault="00E55AA2" w:rsidP="002140BA">
      <w:pPr>
        <w:ind w:left="6237"/>
        <w:jc w:val="right"/>
      </w:pPr>
      <w:r w:rsidRPr="00E55AA2">
        <w:t>Утвержден</w:t>
      </w:r>
    </w:p>
    <w:p w:rsidR="00196162" w:rsidRPr="00E55AA2" w:rsidRDefault="00F96AC0" w:rsidP="00E55AA2">
      <w:pPr>
        <w:ind w:left="5103" w:firstLine="142"/>
        <w:jc w:val="right"/>
      </w:pPr>
      <w:r w:rsidRPr="00E55AA2">
        <w:t>постановлением</w:t>
      </w:r>
      <w:r w:rsidR="00E55AA2" w:rsidRPr="00E55AA2">
        <w:t xml:space="preserve"> </w:t>
      </w:r>
      <w:r w:rsidRPr="00E55AA2">
        <w:t>админ</w:t>
      </w:r>
      <w:r w:rsidR="00196162" w:rsidRPr="00E55AA2">
        <w:t>и</w:t>
      </w:r>
      <w:r w:rsidR="002140BA" w:rsidRPr="00E55AA2">
        <w:t>страции</w:t>
      </w:r>
      <w:r w:rsidR="00196162" w:rsidRPr="00E55AA2">
        <w:t xml:space="preserve"> </w:t>
      </w:r>
      <w:r w:rsidR="00E55AA2" w:rsidRPr="00E55AA2">
        <w:t>Мелиоративн</w:t>
      </w:r>
      <w:r w:rsidR="007475FB" w:rsidRPr="00E55AA2">
        <w:t>ого</w:t>
      </w:r>
      <w:r w:rsidR="00196162" w:rsidRPr="00E55AA2">
        <w:t xml:space="preserve"> </w:t>
      </w:r>
      <w:r w:rsidRPr="00E55AA2">
        <w:t>сельского поселения</w:t>
      </w:r>
    </w:p>
    <w:p w:rsidR="00937A90" w:rsidRPr="00E55AA2" w:rsidRDefault="00F96AC0" w:rsidP="002140BA">
      <w:pPr>
        <w:ind w:left="6237"/>
        <w:jc w:val="right"/>
      </w:pPr>
      <w:r w:rsidRPr="00E55AA2">
        <w:t xml:space="preserve">от </w:t>
      </w:r>
      <w:r w:rsidR="00FA3459">
        <w:t>1</w:t>
      </w:r>
      <w:r w:rsidR="00B50C2D">
        <w:t>2</w:t>
      </w:r>
      <w:r w:rsidR="00CB4035" w:rsidRPr="00E55AA2">
        <w:t>.0</w:t>
      </w:r>
      <w:r w:rsidR="00E55AA2" w:rsidRPr="00E55AA2">
        <w:t>9</w:t>
      </w:r>
      <w:r w:rsidR="00CB4035" w:rsidRPr="00E55AA2">
        <w:t>.202</w:t>
      </w:r>
      <w:r w:rsidR="00D40790" w:rsidRPr="00E55AA2">
        <w:t>3</w:t>
      </w:r>
      <w:r w:rsidR="00196162" w:rsidRPr="00E55AA2">
        <w:t xml:space="preserve"> </w:t>
      </w:r>
      <w:r w:rsidR="00875172" w:rsidRPr="00E55AA2">
        <w:t>№</w:t>
      </w:r>
      <w:r w:rsidR="00196162" w:rsidRPr="00E55AA2">
        <w:t xml:space="preserve"> </w:t>
      </w:r>
      <w:r w:rsidR="00FA3459">
        <w:t>27А</w:t>
      </w:r>
    </w:p>
    <w:p w:rsidR="00937A90" w:rsidRPr="00F96AC0" w:rsidRDefault="00937A90" w:rsidP="00E63A09">
      <w:pPr>
        <w:jc w:val="center"/>
        <w:rPr>
          <w:smallCaps/>
          <w:color w:val="FF0000"/>
          <w:sz w:val="28"/>
          <w:szCs w:val="28"/>
        </w:rPr>
      </w:pPr>
    </w:p>
    <w:p w:rsidR="00E63A09" w:rsidRPr="00F96AC0" w:rsidRDefault="00E63A09" w:rsidP="00E63A09">
      <w:pPr>
        <w:jc w:val="center"/>
        <w:rPr>
          <w:b/>
          <w:sz w:val="28"/>
          <w:szCs w:val="28"/>
        </w:rPr>
      </w:pPr>
      <w:r w:rsidRPr="00FA0FBF">
        <w:rPr>
          <w:b/>
          <w:smallCaps/>
          <w:sz w:val="28"/>
          <w:szCs w:val="28"/>
        </w:rPr>
        <w:t>ПОРЯДОК</w:t>
      </w:r>
    </w:p>
    <w:p w:rsidR="00AF0501" w:rsidRDefault="00E63A09" w:rsidP="00E63A09">
      <w:pPr>
        <w:jc w:val="center"/>
        <w:rPr>
          <w:b/>
          <w:sz w:val="28"/>
          <w:szCs w:val="28"/>
        </w:rPr>
      </w:pPr>
      <w:r w:rsidRPr="00F96AC0">
        <w:rPr>
          <w:b/>
          <w:sz w:val="28"/>
          <w:szCs w:val="28"/>
        </w:rPr>
        <w:t>планирования бюджетных ассигнований бюджета</w:t>
      </w:r>
      <w:r w:rsidR="00F96AC0" w:rsidRPr="00F96AC0">
        <w:rPr>
          <w:b/>
          <w:sz w:val="28"/>
          <w:szCs w:val="28"/>
        </w:rPr>
        <w:t xml:space="preserve"> </w:t>
      </w:r>
    </w:p>
    <w:p w:rsidR="00AF0501" w:rsidRDefault="00360A24" w:rsidP="00E63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Мелиоративн</w:t>
      </w:r>
      <w:r w:rsidR="007475FB" w:rsidRPr="007475FB">
        <w:rPr>
          <w:b/>
          <w:sz w:val="28"/>
          <w:szCs w:val="28"/>
        </w:rPr>
        <w:t>ого</w:t>
      </w:r>
      <w:r w:rsidR="00F96AC0" w:rsidRPr="00F96AC0">
        <w:rPr>
          <w:b/>
          <w:sz w:val="28"/>
          <w:szCs w:val="28"/>
        </w:rPr>
        <w:t xml:space="preserve"> сельского поселения </w:t>
      </w:r>
    </w:p>
    <w:p w:rsidR="00E63A09" w:rsidRPr="00F96AC0" w:rsidRDefault="00AF0501" w:rsidP="00E63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финансовый год</w:t>
      </w:r>
    </w:p>
    <w:p w:rsidR="00E63A09" w:rsidRPr="00FA0FBF" w:rsidRDefault="00E63A09" w:rsidP="00E63A09">
      <w:pPr>
        <w:jc w:val="both"/>
        <w:rPr>
          <w:sz w:val="28"/>
          <w:szCs w:val="28"/>
        </w:rPr>
      </w:pPr>
    </w:p>
    <w:p w:rsidR="003D7B11" w:rsidRPr="00DA27AD" w:rsidRDefault="00E63A09" w:rsidP="00960024">
      <w:pPr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DA27AD">
        <w:rPr>
          <w:sz w:val="28"/>
          <w:szCs w:val="28"/>
        </w:rPr>
        <w:t xml:space="preserve">Настоящий Порядок планирования бюджетных ассигнований бюджета </w:t>
      </w:r>
      <w:r w:rsidR="006E214E" w:rsidRPr="00DA27AD">
        <w:rPr>
          <w:sz w:val="28"/>
          <w:szCs w:val="28"/>
        </w:rPr>
        <w:t>Мелиоративного сельского п</w:t>
      </w:r>
      <w:r w:rsidR="00385AEF" w:rsidRPr="00DA27AD">
        <w:rPr>
          <w:sz w:val="28"/>
          <w:szCs w:val="28"/>
        </w:rPr>
        <w:t>оселения</w:t>
      </w:r>
      <w:r w:rsidR="006E214E" w:rsidRPr="00DA27AD">
        <w:rPr>
          <w:sz w:val="28"/>
          <w:szCs w:val="28"/>
        </w:rPr>
        <w:t xml:space="preserve"> (далее – поселение) </w:t>
      </w:r>
      <w:r w:rsidR="00664AF1" w:rsidRPr="00DA27AD">
        <w:rPr>
          <w:sz w:val="28"/>
          <w:szCs w:val="28"/>
        </w:rPr>
        <w:t xml:space="preserve">на </w:t>
      </w:r>
      <w:r w:rsidR="00BC46A7">
        <w:rPr>
          <w:sz w:val="28"/>
          <w:szCs w:val="28"/>
        </w:rPr>
        <w:t>очередной финансовый год</w:t>
      </w:r>
      <w:r w:rsidRPr="00DA27AD">
        <w:rPr>
          <w:sz w:val="28"/>
          <w:szCs w:val="28"/>
        </w:rPr>
        <w:t xml:space="preserve"> (далее –</w:t>
      </w:r>
      <w:r w:rsidR="006E214E" w:rsidRPr="00DA27AD">
        <w:rPr>
          <w:sz w:val="28"/>
          <w:szCs w:val="28"/>
        </w:rPr>
        <w:t xml:space="preserve"> п</w:t>
      </w:r>
      <w:r w:rsidRPr="00DA27AD">
        <w:rPr>
          <w:sz w:val="28"/>
          <w:szCs w:val="28"/>
        </w:rPr>
        <w:t xml:space="preserve">орядок) разработан </w:t>
      </w:r>
      <w:r w:rsidR="006E214E" w:rsidRPr="00DA27AD">
        <w:rPr>
          <w:sz w:val="28"/>
          <w:szCs w:val="28"/>
        </w:rPr>
        <w:t xml:space="preserve">в соответствии со статьями 69.1, 69.2 и 174.2 Бюджетного кодекса Российской Федерации, </w:t>
      </w:r>
      <w:r w:rsidRPr="00DA27AD">
        <w:rPr>
          <w:sz w:val="28"/>
          <w:szCs w:val="28"/>
        </w:rPr>
        <w:t xml:space="preserve">в целях составления проекта бюджета </w:t>
      </w:r>
      <w:r w:rsidR="00F96AC0" w:rsidRPr="00DA27AD">
        <w:rPr>
          <w:sz w:val="28"/>
          <w:szCs w:val="28"/>
        </w:rPr>
        <w:t>п</w:t>
      </w:r>
      <w:r w:rsidR="00385AEF" w:rsidRPr="00DA27AD">
        <w:rPr>
          <w:sz w:val="28"/>
          <w:szCs w:val="28"/>
        </w:rPr>
        <w:t>оселения</w:t>
      </w:r>
      <w:r w:rsidR="006E214E" w:rsidRPr="00DA27AD">
        <w:rPr>
          <w:sz w:val="28"/>
          <w:szCs w:val="28"/>
        </w:rPr>
        <w:t xml:space="preserve"> </w:t>
      </w:r>
      <w:r w:rsidRPr="00DA27AD">
        <w:rPr>
          <w:sz w:val="28"/>
          <w:szCs w:val="28"/>
        </w:rPr>
        <w:t xml:space="preserve">на </w:t>
      </w:r>
      <w:r w:rsidR="00BC46A7">
        <w:rPr>
          <w:sz w:val="28"/>
          <w:szCs w:val="28"/>
        </w:rPr>
        <w:t>очередной финансовый год</w:t>
      </w:r>
      <w:r w:rsidRPr="00DA27AD">
        <w:rPr>
          <w:sz w:val="28"/>
          <w:szCs w:val="28"/>
        </w:rPr>
        <w:t xml:space="preserve"> и определяет порядок </w:t>
      </w:r>
      <w:r w:rsidR="003D7B11" w:rsidRPr="00DA27AD">
        <w:rPr>
          <w:sz w:val="28"/>
          <w:szCs w:val="28"/>
        </w:rPr>
        <w:t xml:space="preserve">планирования бюджетных ассигнований бюджета Мелиоративного сельского поселения на </w:t>
      </w:r>
      <w:r w:rsidR="00BC46A7">
        <w:rPr>
          <w:sz w:val="28"/>
          <w:szCs w:val="28"/>
        </w:rPr>
        <w:t>очередной финансовый год</w:t>
      </w:r>
      <w:r w:rsidR="003D7B11" w:rsidRPr="00DA27AD">
        <w:rPr>
          <w:sz w:val="28"/>
          <w:szCs w:val="28"/>
        </w:rPr>
        <w:t xml:space="preserve"> в целях установления и обеспечения требований</w:t>
      </w:r>
      <w:proofErr w:type="gramEnd"/>
      <w:r w:rsidR="003D7B11" w:rsidRPr="00DA27AD">
        <w:rPr>
          <w:sz w:val="28"/>
          <w:szCs w:val="28"/>
        </w:rPr>
        <w:t xml:space="preserve"> к формированию расходов бюджета Мелиоративного сельского поселения на </w:t>
      </w:r>
      <w:r w:rsidR="00BC46A7">
        <w:rPr>
          <w:sz w:val="28"/>
          <w:szCs w:val="28"/>
        </w:rPr>
        <w:t>очередной финансовый год</w:t>
      </w:r>
      <w:r w:rsidR="003D7B11" w:rsidRPr="00DA27AD">
        <w:rPr>
          <w:sz w:val="28"/>
          <w:szCs w:val="28"/>
        </w:rPr>
        <w:t>.</w:t>
      </w:r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2. </w:t>
      </w:r>
      <w:proofErr w:type="gramStart"/>
      <w:r w:rsidRPr="00DA27AD">
        <w:rPr>
          <w:color w:val="auto"/>
          <w:sz w:val="28"/>
          <w:szCs w:val="28"/>
        </w:rPr>
        <w:t xml:space="preserve">Планирование бюджетных ассигнований бюджета Мелиоративного сельского поселения на </w:t>
      </w:r>
      <w:r w:rsidR="00FF1EBD">
        <w:rPr>
          <w:color w:val="auto"/>
          <w:sz w:val="28"/>
          <w:szCs w:val="28"/>
        </w:rPr>
        <w:t>очередной год осущес</w:t>
      </w:r>
      <w:r w:rsidR="00C77E7C">
        <w:rPr>
          <w:color w:val="auto"/>
          <w:sz w:val="28"/>
          <w:szCs w:val="28"/>
        </w:rPr>
        <w:t>твляют</w:t>
      </w:r>
      <w:r w:rsidRPr="00DA27AD">
        <w:rPr>
          <w:color w:val="auto"/>
          <w:sz w:val="28"/>
          <w:szCs w:val="28"/>
        </w:rPr>
        <w:t xml:space="preserve"> субъекты бюджетного планирования (главны</w:t>
      </w:r>
      <w:r w:rsidR="00EA24A4" w:rsidRPr="00DA27AD">
        <w:rPr>
          <w:color w:val="auto"/>
          <w:sz w:val="28"/>
          <w:szCs w:val="28"/>
        </w:rPr>
        <w:t>е</w:t>
      </w:r>
      <w:r w:rsidRPr="00DA27AD">
        <w:rPr>
          <w:color w:val="auto"/>
          <w:sz w:val="28"/>
          <w:szCs w:val="28"/>
        </w:rPr>
        <w:t xml:space="preserve"> распорядители средств бюджета Мелиоративного сельского поселения (далее – ГРБС) и получатели средств бюджета Мелиоративного сельского поселения осуществляют в соответствии с: </w:t>
      </w:r>
      <w:proofErr w:type="gramEnd"/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- Бюджетным кодексом Российской Федерации; </w:t>
      </w:r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</w:t>
      </w:r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- Положением о бюджетном процессе в Мелиоративном сельском поселении Прионежского района Республики Карелия, утвержденным Решением XXXV сессии IV созыва Совета Мелиоративного сельского поселения от 09.11.2021 года № 4; </w:t>
      </w:r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- иными нормативными правовыми актами, регулирующими бюджетные правоотношения; </w:t>
      </w:r>
    </w:p>
    <w:p w:rsidR="00960024" w:rsidRPr="00DA27AD" w:rsidRDefault="00960024" w:rsidP="009600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 xml:space="preserve">- нормативными правовыми актами, соглашениями (договорами), устанавливающими расходные обязательства Мелиоративного сельского поселения; </w:t>
      </w:r>
    </w:p>
    <w:p w:rsidR="002242B3" w:rsidRPr="00DA27AD" w:rsidRDefault="002242B3" w:rsidP="002242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27AD">
        <w:rPr>
          <w:color w:val="auto"/>
          <w:sz w:val="28"/>
          <w:szCs w:val="28"/>
        </w:rPr>
        <w:t>- методикой планирования</w:t>
      </w:r>
      <w:r w:rsidRPr="00DA27AD">
        <w:rPr>
          <w:sz w:val="28"/>
          <w:szCs w:val="28"/>
        </w:rPr>
        <w:t xml:space="preserve"> </w:t>
      </w:r>
      <w:r w:rsidRPr="00DA27AD">
        <w:rPr>
          <w:color w:val="auto"/>
          <w:sz w:val="28"/>
          <w:szCs w:val="28"/>
        </w:rPr>
        <w:t xml:space="preserve">бюджетных ассигнований бюджета Мелиоративного сельского поселения на </w:t>
      </w:r>
      <w:r w:rsidR="00E53FBD">
        <w:rPr>
          <w:color w:val="auto"/>
          <w:sz w:val="28"/>
          <w:szCs w:val="28"/>
        </w:rPr>
        <w:t>очередной финансовый год</w:t>
      </w:r>
      <w:r w:rsidRPr="00DA27AD">
        <w:rPr>
          <w:color w:val="auto"/>
          <w:sz w:val="28"/>
          <w:szCs w:val="28"/>
        </w:rPr>
        <w:t>;</w:t>
      </w:r>
    </w:p>
    <w:p w:rsidR="00960024" w:rsidRPr="00DA27AD" w:rsidRDefault="00960024" w:rsidP="00960024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настоящим Порядком.</w:t>
      </w:r>
    </w:p>
    <w:p w:rsidR="005A65B6" w:rsidRPr="00DA27AD" w:rsidRDefault="00193EDC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3. </w:t>
      </w:r>
      <w:r w:rsidR="005A65B6" w:rsidRPr="00DA27AD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5A65B6" w:rsidRPr="00DA27AD" w:rsidRDefault="005A65B6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При планировании ассигнований на очередной финансовый год 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5A65B6" w:rsidRPr="00DA27AD" w:rsidRDefault="00160906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lastRenderedPageBreak/>
        <w:t>4</w:t>
      </w:r>
      <w:r w:rsidR="00193EDC" w:rsidRPr="00DA27AD">
        <w:rPr>
          <w:sz w:val="28"/>
          <w:szCs w:val="28"/>
        </w:rPr>
        <w:t xml:space="preserve">. </w:t>
      </w:r>
      <w:r w:rsidR="005A65B6" w:rsidRPr="00DA27AD">
        <w:rPr>
          <w:sz w:val="28"/>
          <w:szCs w:val="28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5A65B6" w:rsidRPr="00DA27AD" w:rsidRDefault="00E215F7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4.1.</w:t>
      </w:r>
      <w:r w:rsidR="005A65B6" w:rsidRPr="00DA27AD">
        <w:rPr>
          <w:sz w:val="28"/>
          <w:szCs w:val="28"/>
        </w:rPr>
        <w:t xml:space="preserve">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5A65B6" w:rsidRPr="00DA27AD" w:rsidRDefault="00E215F7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4.2.</w:t>
      </w:r>
      <w:r w:rsidR="005A65B6" w:rsidRPr="00DA27AD">
        <w:rPr>
          <w:sz w:val="28"/>
          <w:szCs w:val="28"/>
        </w:rPr>
        <w:t xml:space="preserve">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5A65B6" w:rsidRPr="00DA27AD" w:rsidRDefault="00E215F7" w:rsidP="005A65B6">
      <w:pPr>
        <w:ind w:firstLine="709"/>
        <w:jc w:val="both"/>
        <w:rPr>
          <w:sz w:val="28"/>
          <w:szCs w:val="28"/>
        </w:rPr>
      </w:pPr>
      <w:proofErr w:type="gramStart"/>
      <w:r w:rsidRPr="00DA27AD">
        <w:rPr>
          <w:sz w:val="28"/>
          <w:szCs w:val="28"/>
        </w:rPr>
        <w:t>4.3.</w:t>
      </w:r>
      <w:r w:rsidR="005A65B6" w:rsidRPr="00DA27AD">
        <w:rPr>
          <w:sz w:val="28"/>
          <w:szCs w:val="28"/>
        </w:rPr>
        <w:t xml:space="preserve">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  <w:proofErr w:type="gramEnd"/>
    </w:p>
    <w:p w:rsidR="005A65B6" w:rsidRPr="00DA27AD" w:rsidRDefault="00E215F7" w:rsidP="005A65B6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4.4.</w:t>
      </w:r>
      <w:r w:rsidR="005A65B6" w:rsidRPr="00DA27AD">
        <w:rPr>
          <w:sz w:val="28"/>
          <w:szCs w:val="28"/>
        </w:rPr>
        <w:t xml:space="preserve"> под иным методом расчета бюджетного ассигнования понимается расчет объема бюджетного ассигнования методом, отличным от нормативного метода, метод</w:t>
      </w:r>
      <w:r w:rsidR="007B4323" w:rsidRPr="00DA27AD">
        <w:rPr>
          <w:sz w:val="28"/>
          <w:szCs w:val="28"/>
        </w:rPr>
        <w:t>а индексации и планового метода, или сочетающим перечисленные методы.</w:t>
      </w:r>
    </w:p>
    <w:p w:rsidR="00EA24A4" w:rsidRPr="00DA27AD" w:rsidRDefault="00955CD8" w:rsidP="00EA24A4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Метод планирования бюджетных ассигнований определяется Методикой планирования бюджетных ассигнований бюджета поселения.</w:t>
      </w:r>
      <w:r w:rsidR="00EA24A4" w:rsidRPr="00DA27AD">
        <w:rPr>
          <w:sz w:val="28"/>
          <w:szCs w:val="28"/>
        </w:rPr>
        <w:t xml:space="preserve"> </w:t>
      </w:r>
    </w:p>
    <w:p w:rsidR="00EA24A4" w:rsidRPr="00DA27AD" w:rsidRDefault="00EA24A4" w:rsidP="00EA24A4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5.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:rsidR="00EA24A4" w:rsidRPr="00DA27AD" w:rsidRDefault="00EA24A4" w:rsidP="00EA24A4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EA24A4" w:rsidRPr="00DA27AD" w:rsidRDefault="00EA24A4" w:rsidP="00EA24A4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6. Главные распорядители бюджетных средств бюджета поселения  представляют сведения, необходимые для составления проекта  бюджета поселения очередной финансовый год в Администрацию Мелиоративного сельского поселения (далее - Администрация).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7. Администрация осуществляет проверку и анализ представленных главными распорядителями расчетов на предмет: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- правильности </w:t>
      </w:r>
      <w:proofErr w:type="gramStart"/>
      <w:r w:rsidRPr="00DA27AD">
        <w:rPr>
          <w:sz w:val="28"/>
          <w:szCs w:val="28"/>
        </w:rPr>
        <w:t>применения методов расчета бюджетных ассигнований бюджета поселения</w:t>
      </w:r>
      <w:proofErr w:type="gramEnd"/>
      <w:r w:rsidRPr="00DA27AD">
        <w:rPr>
          <w:sz w:val="28"/>
          <w:szCs w:val="28"/>
        </w:rPr>
        <w:t>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правильности применения кодов бюджетной классификации.</w:t>
      </w:r>
    </w:p>
    <w:p w:rsidR="00B11F97" w:rsidRPr="00DA27AD" w:rsidRDefault="00B11F97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8</w:t>
      </w:r>
      <w:r w:rsidR="00EA24A4" w:rsidRPr="00DA27AD">
        <w:rPr>
          <w:sz w:val="28"/>
          <w:szCs w:val="28"/>
        </w:rPr>
        <w:t>. Администрация: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формирует ведомственную и функциональную структуру расходов бюджета поселения;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- формирует распределение бюджетных ассигнований по целевым статьям (муниципальным программам </w:t>
      </w:r>
      <w:r w:rsidR="00B11F97" w:rsidRPr="00DA27AD">
        <w:rPr>
          <w:sz w:val="28"/>
          <w:szCs w:val="28"/>
        </w:rPr>
        <w:t>Мелиоративн</w:t>
      </w:r>
      <w:r w:rsidRPr="00DA27AD">
        <w:rPr>
          <w:sz w:val="28"/>
          <w:szCs w:val="28"/>
        </w:rPr>
        <w:t xml:space="preserve">ого сельского поселения и </w:t>
      </w:r>
      <w:r w:rsidRPr="00DA27AD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</w:t>
      </w:r>
      <w:proofErr w:type="gramStart"/>
      <w:r w:rsidRPr="00DA27AD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DA27AD">
        <w:rPr>
          <w:sz w:val="28"/>
          <w:szCs w:val="28"/>
        </w:rPr>
        <w:t>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формирует приложение по видам и объемам межбюджетных трансфертов, передаваемых бюджету поселения;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на основе ведомственной структуры расходов бюджета поселения определяет общий объем бюджетных ассигнований бюджета поселения, на исполнение действующих и принимаемых расходных обязательств</w:t>
      </w:r>
      <w:r w:rsidR="00B11F97" w:rsidRPr="00DA27AD">
        <w:rPr>
          <w:sz w:val="28"/>
          <w:szCs w:val="28"/>
        </w:rPr>
        <w:t>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 xml:space="preserve">- готовит проект решения о бюджете </w:t>
      </w:r>
      <w:r w:rsidR="00B11F97" w:rsidRPr="00DA27AD">
        <w:rPr>
          <w:sz w:val="28"/>
          <w:szCs w:val="28"/>
        </w:rPr>
        <w:t>Мелиоративн</w:t>
      </w:r>
      <w:r w:rsidRPr="00DA27AD">
        <w:rPr>
          <w:sz w:val="28"/>
          <w:szCs w:val="28"/>
        </w:rPr>
        <w:t>ого сельского поселения на очередной финансовый год;</w:t>
      </w:r>
    </w:p>
    <w:p w:rsidR="00B11F97" w:rsidRPr="00DA27AD" w:rsidRDefault="00EA24A4" w:rsidP="00B11F97">
      <w:pPr>
        <w:ind w:firstLine="709"/>
        <w:jc w:val="both"/>
        <w:rPr>
          <w:sz w:val="28"/>
          <w:szCs w:val="28"/>
        </w:rPr>
      </w:pPr>
      <w:r w:rsidRPr="00DA27AD">
        <w:rPr>
          <w:sz w:val="28"/>
          <w:szCs w:val="28"/>
        </w:rPr>
        <w:t>- готовит пояснительную записку и иные аналитические материалы.</w:t>
      </w: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B11F97" w:rsidRDefault="00B11F97" w:rsidP="00193EDC">
      <w:pPr>
        <w:ind w:left="5664" w:firstLine="708"/>
        <w:rPr>
          <w:sz w:val="26"/>
          <w:szCs w:val="26"/>
        </w:rPr>
      </w:pPr>
    </w:p>
    <w:p w:rsidR="00CD6685" w:rsidRDefault="00CD6685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6"/>
          <w:szCs w:val="26"/>
        </w:rPr>
      </w:pPr>
    </w:p>
    <w:p w:rsidR="00B11F97" w:rsidRDefault="00B11F97" w:rsidP="000D15A5">
      <w:pPr>
        <w:ind w:left="5664" w:firstLine="708"/>
        <w:rPr>
          <w:sz w:val="28"/>
          <w:szCs w:val="28"/>
        </w:rPr>
      </w:pPr>
    </w:p>
    <w:p w:rsidR="00CD6685" w:rsidRDefault="00CD6685" w:rsidP="000D15A5">
      <w:pPr>
        <w:ind w:left="5664" w:firstLine="708"/>
        <w:rPr>
          <w:sz w:val="28"/>
          <w:szCs w:val="28"/>
        </w:rPr>
      </w:pPr>
    </w:p>
    <w:p w:rsidR="00CD6685" w:rsidRPr="00FA0FBF" w:rsidRDefault="00CD6685" w:rsidP="000D15A5">
      <w:pPr>
        <w:ind w:left="5664" w:firstLine="708"/>
        <w:rPr>
          <w:sz w:val="28"/>
          <w:szCs w:val="28"/>
        </w:rPr>
      </w:pPr>
    </w:p>
    <w:p w:rsidR="00D11B88" w:rsidRDefault="00D11B88" w:rsidP="009167EE">
      <w:pPr>
        <w:ind w:left="5664" w:firstLine="6"/>
      </w:pPr>
    </w:p>
    <w:p w:rsidR="00D11B88" w:rsidRDefault="00D11B88" w:rsidP="009167EE">
      <w:pPr>
        <w:ind w:left="5664" w:firstLine="6"/>
      </w:pPr>
    </w:p>
    <w:p w:rsidR="000D15A5" w:rsidRPr="003D532E" w:rsidRDefault="003D532E" w:rsidP="00D11B88">
      <w:pPr>
        <w:ind w:left="5664" w:firstLine="6"/>
        <w:jc w:val="right"/>
      </w:pPr>
      <w:r w:rsidRPr="003D532E">
        <w:lastRenderedPageBreak/>
        <w:t>Утверждена</w:t>
      </w:r>
    </w:p>
    <w:p w:rsidR="00CD6685" w:rsidRPr="003D532E" w:rsidRDefault="00CD6685" w:rsidP="00D11B88">
      <w:pPr>
        <w:ind w:left="5670"/>
        <w:jc w:val="right"/>
      </w:pPr>
      <w:r w:rsidRPr="003D532E">
        <w:t>постановлением администрации</w:t>
      </w:r>
    </w:p>
    <w:p w:rsidR="007475FB" w:rsidRPr="003D532E" w:rsidRDefault="003D532E" w:rsidP="00D11B88">
      <w:pPr>
        <w:ind w:left="5670" w:firstLine="6"/>
        <w:jc w:val="right"/>
      </w:pPr>
      <w:r w:rsidRPr="003D532E">
        <w:t>Мелиоративн</w:t>
      </w:r>
      <w:r w:rsidR="007475FB" w:rsidRPr="003D532E">
        <w:t>ого</w:t>
      </w:r>
      <w:r w:rsidR="00CD6685" w:rsidRPr="003D532E">
        <w:t xml:space="preserve"> сельского  поселе</w:t>
      </w:r>
      <w:r w:rsidR="00040F16" w:rsidRPr="003D532E">
        <w:t xml:space="preserve">ния </w:t>
      </w:r>
      <w:r w:rsidR="00CD6685" w:rsidRPr="003D532E">
        <w:t xml:space="preserve">от </w:t>
      </w:r>
      <w:r w:rsidR="00FA3459">
        <w:t>1</w:t>
      </w:r>
      <w:r w:rsidR="00B50C2D">
        <w:t>2</w:t>
      </w:r>
      <w:bookmarkStart w:id="0" w:name="_GoBack"/>
      <w:bookmarkEnd w:id="0"/>
      <w:r w:rsidR="00D40790" w:rsidRPr="003D532E">
        <w:t>.0</w:t>
      </w:r>
      <w:r w:rsidRPr="003D532E">
        <w:t>9</w:t>
      </w:r>
      <w:r w:rsidR="00D40790" w:rsidRPr="003D532E">
        <w:t>.2023</w:t>
      </w:r>
      <w:r w:rsidRPr="003D532E">
        <w:t xml:space="preserve"> г.</w:t>
      </w:r>
      <w:r w:rsidR="00D823BF" w:rsidRPr="003D532E">
        <w:t>№</w:t>
      </w:r>
      <w:r w:rsidR="00D40790" w:rsidRPr="003D532E">
        <w:t xml:space="preserve"> </w:t>
      </w:r>
      <w:r w:rsidR="00FA3459">
        <w:t>27А</w:t>
      </w:r>
    </w:p>
    <w:p w:rsidR="00ED69F6" w:rsidRPr="002416C5" w:rsidRDefault="00ED69F6" w:rsidP="009167EE">
      <w:pPr>
        <w:ind w:left="5670" w:firstLine="6"/>
        <w:rPr>
          <w:sz w:val="28"/>
          <w:szCs w:val="28"/>
        </w:rPr>
      </w:pPr>
    </w:p>
    <w:p w:rsidR="00D430AB" w:rsidRPr="00C7687E" w:rsidRDefault="00D430AB" w:rsidP="00D430AB">
      <w:pPr>
        <w:jc w:val="center"/>
        <w:rPr>
          <w:b/>
          <w:sz w:val="28"/>
          <w:szCs w:val="28"/>
        </w:rPr>
      </w:pPr>
      <w:r w:rsidRPr="00C7687E">
        <w:rPr>
          <w:b/>
          <w:sz w:val="28"/>
          <w:szCs w:val="28"/>
        </w:rPr>
        <w:t>Методика</w:t>
      </w:r>
    </w:p>
    <w:p w:rsidR="00C7687E" w:rsidRDefault="00D430AB" w:rsidP="00D430AB">
      <w:pPr>
        <w:jc w:val="center"/>
        <w:rPr>
          <w:b/>
          <w:sz w:val="28"/>
          <w:szCs w:val="28"/>
        </w:rPr>
      </w:pPr>
      <w:r w:rsidRPr="00C7687E">
        <w:rPr>
          <w:b/>
          <w:sz w:val="28"/>
          <w:szCs w:val="28"/>
        </w:rPr>
        <w:t xml:space="preserve">планирования бюджетных ассигнований бюджета </w:t>
      </w:r>
    </w:p>
    <w:p w:rsidR="00C7687E" w:rsidRDefault="00C7687E" w:rsidP="00D4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Мелиоративн</w:t>
      </w:r>
      <w:r w:rsidR="007475FB" w:rsidRPr="00C7687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7475FB" w:rsidRPr="00C7687E">
        <w:rPr>
          <w:b/>
          <w:sz w:val="28"/>
          <w:szCs w:val="28"/>
        </w:rPr>
        <w:t>сельского</w:t>
      </w:r>
      <w:r w:rsidR="00D430AB" w:rsidRPr="00C7687E">
        <w:rPr>
          <w:b/>
          <w:sz w:val="28"/>
          <w:szCs w:val="28"/>
        </w:rPr>
        <w:t xml:space="preserve"> поселения </w:t>
      </w:r>
    </w:p>
    <w:p w:rsidR="00D430AB" w:rsidRPr="00C7687E" w:rsidRDefault="00273B55" w:rsidP="00D430AB">
      <w:pPr>
        <w:jc w:val="center"/>
        <w:rPr>
          <w:b/>
          <w:sz w:val="28"/>
          <w:szCs w:val="28"/>
        </w:rPr>
      </w:pPr>
      <w:r w:rsidRPr="00C7687E">
        <w:rPr>
          <w:b/>
          <w:sz w:val="28"/>
          <w:szCs w:val="28"/>
        </w:rPr>
        <w:t xml:space="preserve">на </w:t>
      </w:r>
      <w:r w:rsidR="00C7687E">
        <w:rPr>
          <w:b/>
          <w:sz w:val="28"/>
          <w:szCs w:val="28"/>
        </w:rPr>
        <w:t>очередной финансовый год</w:t>
      </w:r>
    </w:p>
    <w:p w:rsidR="00D430AB" w:rsidRPr="00385A1A" w:rsidRDefault="00D430AB" w:rsidP="00D430AB">
      <w:pPr>
        <w:jc w:val="center"/>
      </w:pPr>
    </w:p>
    <w:p w:rsidR="00D430AB" w:rsidRPr="005C303E" w:rsidRDefault="00D430AB" w:rsidP="00D430AB">
      <w:pPr>
        <w:ind w:firstLine="709"/>
        <w:jc w:val="center"/>
        <w:rPr>
          <w:sz w:val="26"/>
          <w:szCs w:val="26"/>
        </w:rPr>
      </w:pPr>
      <w:r w:rsidRPr="005C303E">
        <w:rPr>
          <w:sz w:val="26"/>
          <w:szCs w:val="26"/>
        </w:rPr>
        <w:t>1.Общие положения</w:t>
      </w:r>
    </w:p>
    <w:p w:rsidR="00D430AB" w:rsidRPr="005C303E" w:rsidRDefault="00D430AB" w:rsidP="00747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C303E">
        <w:rPr>
          <w:sz w:val="26"/>
          <w:szCs w:val="26"/>
        </w:rPr>
        <w:t xml:space="preserve">Настоящая Методика планирования бюджетных ассигнований бюджета поселения (далее – Методика) разработана в соответствии со статьей 172.4 БК РФ </w:t>
      </w:r>
      <w:r>
        <w:rPr>
          <w:sz w:val="26"/>
          <w:szCs w:val="26"/>
        </w:rPr>
        <w:t xml:space="preserve">и </w:t>
      </w:r>
      <w:r w:rsidR="00E769CC">
        <w:rPr>
          <w:sz w:val="26"/>
          <w:szCs w:val="26"/>
        </w:rPr>
        <w:t xml:space="preserve">применяется при планировании </w:t>
      </w:r>
      <w:r w:rsidRPr="005C303E">
        <w:rPr>
          <w:sz w:val="26"/>
          <w:szCs w:val="26"/>
        </w:rPr>
        <w:t xml:space="preserve">бюджетных ассигнований на исполнение действующих и принимаемых </w:t>
      </w:r>
      <w:r w:rsidR="00E769CC">
        <w:rPr>
          <w:sz w:val="26"/>
          <w:szCs w:val="26"/>
        </w:rPr>
        <w:t xml:space="preserve">расходных </w:t>
      </w:r>
      <w:r w:rsidRPr="005C303E">
        <w:rPr>
          <w:sz w:val="26"/>
          <w:szCs w:val="26"/>
        </w:rPr>
        <w:t xml:space="preserve">обязательств </w:t>
      </w:r>
      <w:r w:rsidR="00E769CC">
        <w:rPr>
          <w:sz w:val="26"/>
          <w:szCs w:val="26"/>
        </w:rPr>
        <w:t xml:space="preserve">Мелиоративного сельского поселения (далее – поселение) </w:t>
      </w:r>
      <w:r w:rsidRPr="005C303E">
        <w:rPr>
          <w:sz w:val="26"/>
          <w:szCs w:val="26"/>
        </w:rPr>
        <w:t>в целях составления проекта бюджета поселения на</w:t>
      </w:r>
      <w:r w:rsidR="00273B55">
        <w:rPr>
          <w:sz w:val="26"/>
          <w:szCs w:val="26"/>
        </w:rPr>
        <w:t xml:space="preserve"> </w:t>
      </w:r>
      <w:r w:rsidR="00E769CC">
        <w:rPr>
          <w:sz w:val="26"/>
          <w:szCs w:val="26"/>
        </w:rPr>
        <w:t>очередной финансовый год</w:t>
      </w:r>
      <w:r>
        <w:rPr>
          <w:sz w:val="26"/>
          <w:szCs w:val="26"/>
        </w:rPr>
        <w:t>.</w:t>
      </w:r>
    </w:p>
    <w:p w:rsidR="00BD3D2C" w:rsidRPr="00BD3D2C" w:rsidRDefault="00D430AB" w:rsidP="00BD3D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D3D2C" w:rsidRPr="00BD3D2C">
        <w:t xml:space="preserve"> </w:t>
      </w:r>
      <w:r w:rsidR="00BD3D2C" w:rsidRPr="00BD3D2C">
        <w:rPr>
          <w:sz w:val="26"/>
          <w:szCs w:val="26"/>
        </w:rPr>
        <w:t xml:space="preserve">Расчет объема бюджетных ассигнований на очередной финансовый год производится следующими методами: </w:t>
      </w:r>
    </w:p>
    <w:p w:rsidR="00BD3D2C" w:rsidRPr="00BD3D2C" w:rsidRDefault="00BD3D2C" w:rsidP="00BD3D2C">
      <w:pPr>
        <w:ind w:firstLine="709"/>
        <w:jc w:val="both"/>
        <w:rPr>
          <w:sz w:val="26"/>
          <w:szCs w:val="26"/>
        </w:rPr>
      </w:pPr>
      <w:r w:rsidRPr="00BD3D2C">
        <w:rPr>
          <w:sz w:val="26"/>
          <w:szCs w:val="26"/>
        </w:rPr>
        <w:t xml:space="preserve">- 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финансового года (применяется исключительно при расчете объема бюджетных ассигнований по действующим обязательствам); </w:t>
      </w:r>
    </w:p>
    <w:p w:rsidR="00BD3D2C" w:rsidRPr="00BD3D2C" w:rsidRDefault="00BD3D2C" w:rsidP="00BD3D2C">
      <w:pPr>
        <w:ind w:firstLine="709"/>
        <w:jc w:val="both"/>
        <w:rPr>
          <w:sz w:val="26"/>
          <w:szCs w:val="26"/>
        </w:rPr>
      </w:pPr>
      <w:r w:rsidRPr="00BD3D2C">
        <w:rPr>
          <w:sz w:val="26"/>
          <w:szCs w:val="26"/>
        </w:rPr>
        <w:t>- нормативный метод - расчет объема бюджетных ассигнований на основе нормативов, утвержденных в соответствующих нормативных правовых актах;</w:t>
      </w:r>
    </w:p>
    <w:p w:rsidR="00BD3D2C" w:rsidRPr="00BD3D2C" w:rsidRDefault="00BD3D2C" w:rsidP="00BD3D2C">
      <w:pPr>
        <w:ind w:firstLine="709"/>
        <w:jc w:val="both"/>
        <w:rPr>
          <w:sz w:val="26"/>
          <w:szCs w:val="26"/>
        </w:rPr>
      </w:pPr>
      <w:r w:rsidRPr="00BD3D2C">
        <w:rPr>
          <w:sz w:val="26"/>
          <w:szCs w:val="26"/>
        </w:rPr>
        <w:t xml:space="preserve">- плановый метод - расчет объема бюджетных ассигнований в соответствии с показателями, указанными в нормативном правовом акте (долгосрочной целевой программе, договоре, соглашении) либо в соответствии со сметной стоимостью объекта или стоимостью основных средств; </w:t>
      </w:r>
    </w:p>
    <w:p w:rsidR="00BD3D2C" w:rsidRDefault="00BD3D2C" w:rsidP="00BD3D2C">
      <w:pPr>
        <w:ind w:firstLine="709"/>
        <w:jc w:val="both"/>
        <w:rPr>
          <w:sz w:val="26"/>
          <w:szCs w:val="26"/>
        </w:rPr>
      </w:pPr>
      <w:r w:rsidRPr="00BD3D2C">
        <w:rPr>
          <w:sz w:val="26"/>
          <w:szCs w:val="26"/>
        </w:rPr>
        <w:t>- иной (расчетный) метод - расчет объема бюджетных ассигнований методом, отличным от нормативного метода, метода индексации и планового метода.</w:t>
      </w:r>
    </w:p>
    <w:p w:rsidR="004D6C2A" w:rsidRPr="004D6C2A" w:rsidRDefault="004D6C2A" w:rsidP="004D6C2A">
      <w:pPr>
        <w:ind w:firstLine="709"/>
        <w:jc w:val="both"/>
        <w:rPr>
          <w:sz w:val="26"/>
          <w:szCs w:val="26"/>
        </w:rPr>
      </w:pPr>
      <w:r w:rsidRPr="004D6C2A">
        <w:rPr>
          <w:sz w:val="26"/>
          <w:szCs w:val="26"/>
        </w:rPr>
        <w:t xml:space="preserve">3. Планирование бюджетных ассигнований осуществляется раздельно на исполнение действующих и принимаемых обязательств. </w:t>
      </w:r>
    </w:p>
    <w:p w:rsidR="004D6C2A" w:rsidRPr="004D6C2A" w:rsidRDefault="004D6C2A" w:rsidP="004D6C2A">
      <w:pPr>
        <w:ind w:firstLine="709"/>
        <w:jc w:val="both"/>
        <w:rPr>
          <w:sz w:val="26"/>
          <w:szCs w:val="26"/>
        </w:rPr>
      </w:pPr>
      <w:proofErr w:type="gramStart"/>
      <w:r w:rsidRPr="004D6C2A">
        <w:rPr>
          <w:sz w:val="26"/>
          <w:szCs w:val="26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планируемыми к изменению в текущем финансовом году, в очередном финансовом году, к признанию утратившими силу либо к изменению, с увеличением объема бюджетных ассигнований, предусмотренного на исполнение соответствующих обязательств в текущем финансовом году. </w:t>
      </w:r>
      <w:proofErr w:type="gramEnd"/>
    </w:p>
    <w:p w:rsidR="004D6C2A" w:rsidRPr="004D6C2A" w:rsidRDefault="004D6C2A" w:rsidP="004D6C2A">
      <w:pPr>
        <w:ind w:firstLine="709"/>
        <w:jc w:val="both"/>
        <w:rPr>
          <w:sz w:val="26"/>
          <w:szCs w:val="26"/>
        </w:rPr>
      </w:pPr>
      <w:proofErr w:type="gramStart"/>
      <w:r w:rsidRPr="004D6C2A">
        <w:rPr>
          <w:sz w:val="26"/>
          <w:szCs w:val="26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планируемыми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году. </w:t>
      </w:r>
      <w:proofErr w:type="gramEnd"/>
    </w:p>
    <w:p w:rsidR="004D6C2A" w:rsidRPr="004D6C2A" w:rsidRDefault="004D6C2A" w:rsidP="004D6C2A">
      <w:pPr>
        <w:ind w:firstLine="709"/>
        <w:jc w:val="both"/>
        <w:rPr>
          <w:sz w:val="26"/>
          <w:szCs w:val="26"/>
        </w:rPr>
      </w:pPr>
      <w:r w:rsidRPr="004D6C2A">
        <w:rPr>
          <w:sz w:val="26"/>
          <w:szCs w:val="26"/>
        </w:rPr>
        <w:t xml:space="preserve">4. Расчет объемов бюджетных ассигнований на очередной финансовый год главными распорядителями бюджетных средств </w:t>
      </w:r>
      <w:r>
        <w:rPr>
          <w:sz w:val="26"/>
          <w:szCs w:val="26"/>
        </w:rPr>
        <w:t>Мелиоративн</w:t>
      </w:r>
      <w:r w:rsidRPr="004D6C2A">
        <w:rPr>
          <w:sz w:val="26"/>
          <w:szCs w:val="26"/>
        </w:rPr>
        <w:t xml:space="preserve">ого сельского поселения, </w:t>
      </w:r>
      <w:r w:rsidRPr="004D6C2A">
        <w:rPr>
          <w:sz w:val="26"/>
          <w:szCs w:val="26"/>
        </w:rPr>
        <w:lastRenderedPageBreak/>
        <w:t xml:space="preserve">в ведении которых находятся муниципальные казенные учреждения, осуществляющие приносящую доход деятельность, планируются с учетом расходов, осуществляемых казенными учреждениями в отчетном финансовом году в соответствии со сметой доходов и расходов от приносящей доходы деятельности.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5. Основные направления планирования бюджетных ассигнований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В соответствии со статьями 69 Бюджетного кодекса Российской Федерации расчет объема бюджетных ассигнований на очередной финансовый год осуществляется по следующим направлениям: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оказание муниципальных услуг (выполнение работ);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социальное обеспечение населения;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предоставление бюджетных инвестиций юридическим лицам, не являющимся муниципальными учреждениями;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- реализация муниципальных целевых программ;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- обслуживание муниципального долга;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незаконного действия (бездействия) органов местного самоуправления либо должностных лиц этих органов.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>6. Планирование ассигнований бюджета поселения на исполнение действующих обязательств.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 xml:space="preserve">6.1. Расчет прогнозируемого общего объема бюджетных ассигнований на исполнение действующих обязательств основывается </w:t>
      </w:r>
      <w:proofErr w:type="gramStart"/>
      <w:r w:rsidRPr="00131879">
        <w:rPr>
          <w:sz w:val="26"/>
          <w:szCs w:val="26"/>
        </w:rPr>
        <w:t>на</w:t>
      </w:r>
      <w:proofErr w:type="gramEnd"/>
      <w:r w:rsidRPr="00131879">
        <w:rPr>
          <w:sz w:val="26"/>
          <w:szCs w:val="26"/>
        </w:rPr>
        <w:t>: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 xml:space="preserve">   - программе социально-экономического развития Мелиоративного сельского поселения;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 xml:space="preserve">- фактическом </w:t>
      </w:r>
      <w:proofErr w:type="gramStart"/>
      <w:r w:rsidRPr="00131879">
        <w:rPr>
          <w:sz w:val="26"/>
          <w:szCs w:val="26"/>
        </w:rPr>
        <w:t>исполнении</w:t>
      </w:r>
      <w:proofErr w:type="gramEnd"/>
      <w:r w:rsidRPr="00131879">
        <w:rPr>
          <w:sz w:val="26"/>
          <w:szCs w:val="26"/>
        </w:rPr>
        <w:t xml:space="preserve"> бюджета поселения за отчетный год и прогнозируемом объеме муниципальных услуг;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 xml:space="preserve">-  </w:t>
      </w:r>
      <w:proofErr w:type="gramStart"/>
      <w:r w:rsidRPr="00131879">
        <w:rPr>
          <w:sz w:val="26"/>
          <w:szCs w:val="26"/>
        </w:rPr>
        <w:t>нормативах</w:t>
      </w:r>
      <w:proofErr w:type="gramEnd"/>
      <w:r w:rsidRPr="00131879">
        <w:rPr>
          <w:sz w:val="26"/>
          <w:szCs w:val="26"/>
        </w:rPr>
        <w:t xml:space="preserve"> затрат на оказание муниципальных услуг;</w:t>
      </w:r>
    </w:p>
    <w:p w:rsidR="00131879" w:rsidRPr="00131879" w:rsidRDefault="00131879" w:rsidP="00131879">
      <w:pPr>
        <w:ind w:firstLine="709"/>
        <w:jc w:val="both"/>
        <w:rPr>
          <w:sz w:val="26"/>
          <w:szCs w:val="26"/>
        </w:rPr>
      </w:pPr>
      <w:r w:rsidRPr="00131879">
        <w:rPr>
          <w:sz w:val="26"/>
          <w:szCs w:val="26"/>
        </w:rPr>
        <w:t>- оценке ожидаемого исполнения бюджета поселения на текущий финансовый год.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6.</w:t>
      </w:r>
      <w:r w:rsidR="00131879">
        <w:rPr>
          <w:sz w:val="26"/>
          <w:szCs w:val="26"/>
        </w:rPr>
        <w:t>2</w:t>
      </w:r>
      <w:r w:rsidRPr="00A43E23">
        <w:rPr>
          <w:sz w:val="26"/>
          <w:szCs w:val="26"/>
        </w:rPr>
        <w:t xml:space="preserve">. К бюджетным ассигнованиям на оказание муниципальных услуг (выполнение работ) относятся ассигнования </w:t>
      </w:r>
      <w:proofErr w:type="gramStart"/>
      <w:r w:rsidRPr="00A43E23">
        <w:rPr>
          <w:sz w:val="26"/>
          <w:szCs w:val="26"/>
        </w:rPr>
        <w:t>на</w:t>
      </w:r>
      <w:proofErr w:type="gramEnd"/>
      <w:r w:rsidRPr="00A43E23">
        <w:rPr>
          <w:sz w:val="26"/>
          <w:szCs w:val="26"/>
        </w:rPr>
        <w:t xml:space="preserve">: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обеспечение выполнение функций органов местного самоуправления Мелиоративного сельского поселения и казенных учреждений;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- осуществление бюджетных инвестиций в объекты муниципальной собственности (за исключением муниципальных унитарных предприятий);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- закупку товаров, работ и услуг для муниципальных нужд (за исключением бюджетных ассигнований для обеспечения </w:t>
      </w:r>
      <w:proofErr w:type="gramStart"/>
      <w:r w:rsidRPr="00A43E23">
        <w:rPr>
          <w:sz w:val="26"/>
          <w:szCs w:val="26"/>
        </w:rPr>
        <w:t>выполнения функций органов местного самоуправления Мелиоративного сельского поселения</w:t>
      </w:r>
      <w:proofErr w:type="gramEnd"/>
      <w:r w:rsidRPr="00A43E23">
        <w:rPr>
          <w:sz w:val="26"/>
          <w:szCs w:val="26"/>
        </w:rPr>
        <w:t xml:space="preserve"> и казенных учреждений) в целях оказания муниципальных услуг физическим и юридическим лицам.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6</w:t>
      </w:r>
      <w:r w:rsidR="0051240F">
        <w:rPr>
          <w:sz w:val="26"/>
          <w:szCs w:val="26"/>
        </w:rPr>
        <w:t>.2</w:t>
      </w:r>
      <w:r w:rsidRPr="00A43E23">
        <w:rPr>
          <w:sz w:val="26"/>
          <w:szCs w:val="26"/>
        </w:rPr>
        <w:t>.</w:t>
      </w:r>
      <w:r w:rsidR="00131879">
        <w:rPr>
          <w:sz w:val="26"/>
          <w:szCs w:val="26"/>
        </w:rPr>
        <w:t>1.</w:t>
      </w:r>
      <w:r w:rsidRPr="00A43E23">
        <w:rPr>
          <w:sz w:val="26"/>
          <w:szCs w:val="26"/>
        </w:rPr>
        <w:t xml:space="preserve"> Планирование бюджетных ассигнований на обеспечение выполнения функций органов Мелиоративного сельского поселения и казенных учреждений осуществляется: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 1) методом индексации по следующим группам расходов: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оплата труда;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оплата коммунальных услуг;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lastRenderedPageBreak/>
        <w:t xml:space="preserve">- другие расходы, связанные с обеспечением выполнения функций муниципальных учреждений и органов местного самоуправления (кроме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назначения);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2) плановым методом по расходам: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- на приобретение объектов (предметов), относящихся к основным средствам;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- на проведение ремонта объектов производственного и непроизводственного назначения); 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 xml:space="preserve">Расходы на оплату труда рассчитываются исходя из утвержденных штатных расписаний, условий оплаты труда и установленных должностных окладов (ставок). </w:t>
      </w:r>
      <w:r w:rsidR="005B7AC8" w:rsidRPr="005B7AC8">
        <w:rPr>
          <w:sz w:val="26"/>
          <w:szCs w:val="26"/>
        </w:rPr>
        <w:t>Индексация указанного фонда оплаты труда производится в соответствии с законодательством.</w:t>
      </w:r>
    </w:p>
    <w:p w:rsidR="00A43E23" w:rsidRPr="00A43E23" w:rsidRDefault="00A43E23" w:rsidP="00A43E23">
      <w:pPr>
        <w:ind w:firstLine="709"/>
        <w:jc w:val="both"/>
        <w:rPr>
          <w:sz w:val="26"/>
          <w:szCs w:val="26"/>
        </w:rPr>
      </w:pPr>
      <w:r w:rsidRPr="00A43E23">
        <w:rPr>
          <w:sz w:val="26"/>
          <w:szCs w:val="26"/>
        </w:rPr>
        <w:t>Начисления на оплату труда рассчитываются на основании установленных налоговым   законодательством тарифов страховых взносов во внебюджетные  фонды, взносов на обязательное социальное страхование от несчастных случае</w:t>
      </w:r>
      <w:r>
        <w:rPr>
          <w:sz w:val="26"/>
          <w:szCs w:val="26"/>
        </w:rPr>
        <w:t>в</w:t>
      </w:r>
      <w:r w:rsidRPr="00A43E23">
        <w:rPr>
          <w:sz w:val="26"/>
          <w:szCs w:val="26"/>
        </w:rPr>
        <w:t xml:space="preserve">, на производстве и профессиональных заболеваний. Начисления на оплату труда предусматривается </w:t>
      </w:r>
      <w:r>
        <w:rPr>
          <w:sz w:val="26"/>
          <w:szCs w:val="26"/>
        </w:rPr>
        <w:t xml:space="preserve">в </w:t>
      </w:r>
      <w:r w:rsidRPr="00A43E23">
        <w:rPr>
          <w:sz w:val="26"/>
          <w:szCs w:val="26"/>
        </w:rPr>
        <w:t xml:space="preserve">размере 30,2% от фонда оплаты труда. </w:t>
      </w:r>
    </w:p>
    <w:p w:rsidR="005B7AC8" w:rsidRDefault="00A43E23" w:rsidP="00A43E23">
      <w:pPr>
        <w:ind w:firstLine="709"/>
        <w:jc w:val="both"/>
        <w:rPr>
          <w:sz w:val="26"/>
          <w:szCs w:val="26"/>
        </w:rPr>
      </w:pPr>
      <w:r w:rsidRPr="0051240F">
        <w:rPr>
          <w:sz w:val="26"/>
          <w:szCs w:val="26"/>
        </w:rPr>
        <w:t>Расходы на оплату коммунальных услуг определяются исходя из объемов потребления услуг в натуральном выражении, тарифов на эти виды услуг</w:t>
      </w:r>
      <w:r w:rsidRPr="00557710">
        <w:rPr>
          <w:sz w:val="26"/>
          <w:szCs w:val="26"/>
        </w:rPr>
        <w:t xml:space="preserve">, </w:t>
      </w:r>
      <w:r w:rsidR="005B7AC8" w:rsidRPr="00557710">
        <w:rPr>
          <w:sz w:val="26"/>
          <w:szCs w:val="26"/>
        </w:rPr>
        <w:t xml:space="preserve">с учетом </w:t>
      </w:r>
      <w:r w:rsidR="005B7AC8" w:rsidRPr="005B7AC8">
        <w:rPr>
          <w:sz w:val="26"/>
          <w:szCs w:val="26"/>
        </w:rPr>
        <w:t>предполагаемого среднегодового роста тарифов.</w:t>
      </w:r>
    </w:p>
    <w:p w:rsidR="00C67E60" w:rsidRPr="005B7AC8" w:rsidRDefault="00C67E60" w:rsidP="00A43E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C67E60">
        <w:rPr>
          <w:sz w:val="26"/>
          <w:szCs w:val="26"/>
        </w:rPr>
        <w:t>асходы на уплату налогов планируют</w:t>
      </w:r>
      <w:r>
        <w:rPr>
          <w:sz w:val="26"/>
          <w:szCs w:val="26"/>
        </w:rPr>
        <w:t>ся с учетом налогового законода</w:t>
      </w:r>
      <w:r w:rsidRPr="00C67E60">
        <w:rPr>
          <w:sz w:val="26"/>
          <w:szCs w:val="26"/>
        </w:rPr>
        <w:t>тельства и планируемых к внесению в него изменений.</w:t>
      </w:r>
    </w:p>
    <w:p w:rsidR="00642FFC" w:rsidRDefault="00642FFC" w:rsidP="00A43E23">
      <w:pPr>
        <w:ind w:firstLine="709"/>
        <w:jc w:val="both"/>
        <w:rPr>
          <w:sz w:val="26"/>
          <w:szCs w:val="26"/>
        </w:rPr>
      </w:pPr>
      <w:r w:rsidRPr="00642FFC">
        <w:rPr>
          <w:sz w:val="26"/>
          <w:szCs w:val="26"/>
        </w:rPr>
        <w:t xml:space="preserve">Расходы на материальные затраты определяются на основании потребности и с учетом возможности бюджета поселения. </w:t>
      </w:r>
    </w:p>
    <w:p w:rsidR="00A43E23" w:rsidRPr="0051240F" w:rsidRDefault="00A43E23" w:rsidP="00A43E23">
      <w:pPr>
        <w:ind w:firstLine="709"/>
        <w:jc w:val="both"/>
        <w:rPr>
          <w:sz w:val="26"/>
          <w:szCs w:val="26"/>
        </w:rPr>
      </w:pPr>
      <w:proofErr w:type="gramStart"/>
      <w:r w:rsidRPr="0051240F">
        <w:rPr>
          <w:sz w:val="26"/>
          <w:szCs w:val="26"/>
        </w:rPr>
        <w:t>Расчет других расходов на обеспечение выполнения функций муниципальных казенных учреждений, органов местного самоуправления (кроме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</w:t>
      </w:r>
      <w:r w:rsidR="00ED2D6D">
        <w:rPr>
          <w:sz w:val="26"/>
          <w:szCs w:val="26"/>
        </w:rPr>
        <w:t>ния) на</w:t>
      </w:r>
      <w:r w:rsidR="00ED2D6D" w:rsidRPr="00ED2D6D">
        <w:rPr>
          <w:color w:val="FF0000"/>
          <w:sz w:val="26"/>
          <w:szCs w:val="26"/>
        </w:rPr>
        <w:t xml:space="preserve"> </w:t>
      </w:r>
      <w:r w:rsidR="00ED2D6D" w:rsidRPr="00ED2D6D">
        <w:rPr>
          <w:sz w:val="26"/>
          <w:szCs w:val="26"/>
        </w:rPr>
        <w:t xml:space="preserve">исполнение действующих обязательств рассчитываются методом индексации (на уровень инфляции или иной коэффициент, соответствующий стоимости товаров, работ, услуг) </w:t>
      </w:r>
      <w:r w:rsidR="00557710" w:rsidRPr="00557710">
        <w:rPr>
          <w:sz w:val="26"/>
          <w:szCs w:val="26"/>
        </w:rPr>
        <w:t xml:space="preserve">исходя из необходимости обеспечения эффективного функционирования органов местного самоуправления и </w:t>
      </w:r>
      <w:r w:rsidR="00ED2D6D" w:rsidRPr="00ED2D6D">
        <w:rPr>
          <w:sz w:val="26"/>
          <w:szCs w:val="26"/>
        </w:rPr>
        <w:t>с</w:t>
      </w:r>
      <w:proofErr w:type="gramEnd"/>
      <w:r w:rsidR="00ED2D6D" w:rsidRPr="00ED2D6D">
        <w:rPr>
          <w:sz w:val="26"/>
          <w:szCs w:val="26"/>
        </w:rPr>
        <w:t xml:space="preserve"> учетом возможности бюджета поселения.</w:t>
      </w:r>
    </w:p>
    <w:p w:rsidR="00A43E23" w:rsidRPr="0051240F" w:rsidRDefault="00A43E23" w:rsidP="00A43E23">
      <w:pPr>
        <w:ind w:firstLine="709"/>
        <w:jc w:val="both"/>
        <w:rPr>
          <w:sz w:val="26"/>
          <w:szCs w:val="26"/>
        </w:rPr>
      </w:pPr>
      <w:r w:rsidRPr="0051240F">
        <w:rPr>
          <w:sz w:val="26"/>
          <w:szCs w:val="26"/>
        </w:rPr>
        <w:t>Расчет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 производится плановым методом в соответствии с показателями, указанными в нормативном правовом акте либо в соответствии со сметной стоимостью объекта или стоимостью основных средств.</w:t>
      </w:r>
    </w:p>
    <w:p w:rsidR="00A43E23" w:rsidRPr="0051240F" w:rsidRDefault="00A43E23" w:rsidP="00A43E23">
      <w:pPr>
        <w:ind w:firstLine="709"/>
        <w:jc w:val="both"/>
        <w:rPr>
          <w:sz w:val="26"/>
          <w:szCs w:val="26"/>
        </w:rPr>
      </w:pPr>
      <w:r w:rsidRPr="0051240F">
        <w:rPr>
          <w:sz w:val="26"/>
          <w:szCs w:val="26"/>
        </w:rPr>
        <w:t>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</w:t>
      </w:r>
    </w:p>
    <w:p w:rsidR="00A43E23" w:rsidRPr="00356C69" w:rsidRDefault="00A43E23" w:rsidP="00A43E23">
      <w:pPr>
        <w:ind w:firstLine="709"/>
        <w:jc w:val="both"/>
        <w:rPr>
          <w:sz w:val="26"/>
          <w:szCs w:val="26"/>
        </w:rPr>
      </w:pPr>
      <w:proofErr w:type="gramStart"/>
      <w:r w:rsidRPr="00356C69">
        <w:rPr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рассчитываются по объектам плановым методом на основании соответствующих муниципальных правовых актов </w:t>
      </w:r>
      <w:r w:rsidR="00356C69" w:rsidRPr="00356C69">
        <w:rPr>
          <w:sz w:val="26"/>
          <w:szCs w:val="26"/>
        </w:rPr>
        <w:t>Мелиоративн</w:t>
      </w:r>
      <w:r w:rsidRPr="00356C69">
        <w:rPr>
          <w:sz w:val="26"/>
          <w:szCs w:val="26"/>
        </w:rPr>
        <w:t xml:space="preserve">ого сельского поселения (утвержденных инвестиционной программы и программы социально – экономического развития сельского поселения), договоров или соглашений с учетом планируемых сумм </w:t>
      </w:r>
      <w:proofErr w:type="spellStart"/>
      <w:r w:rsidRPr="00356C69">
        <w:rPr>
          <w:sz w:val="26"/>
          <w:szCs w:val="26"/>
        </w:rPr>
        <w:t>софинансирования</w:t>
      </w:r>
      <w:proofErr w:type="spellEnd"/>
      <w:r w:rsidRPr="00356C69">
        <w:rPr>
          <w:sz w:val="26"/>
          <w:szCs w:val="26"/>
        </w:rPr>
        <w:t xml:space="preserve"> из вышестоящих бюджетов, бюджета муниципального района.</w:t>
      </w:r>
      <w:proofErr w:type="gramEnd"/>
    </w:p>
    <w:p w:rsidR="00A43E23" w:rsidRDefault="00A43E23" w:rsidP="00A43E23">
      <w:pPr>
        <w:ind w:firstLine="709"/>
        <w:jc w:val="both"/>
        <w:rPr>
          <w:sz w:val="26"/>
          <w:szCs w:val="26"/>
        </w:rPr>
      </w:pPr>
      <w:r w:rsidRPr="00356C69">
        <w:rPr>
          <w:sz w:val="26"/>
          <w:szCs w:val="26"/>
        </w:rPr>
        <w:lastRenderedPageBreak/>
        <w:t xml:space="preserve">Бюджетные ассигнования на обслуживание внутреннего муниципального долга </w:t>
      </w:r>
      <w:r w:rsidR="00356C69" w:rsidRPr="00356C69">
        <w:rPr>
          <w:sz w:val="26"/>
          <w:szCs w:val="26"/>
        </w:rPr>
        <w:t>Мелиоративн</w:t>
      </w:r>
      <w:r w:rsidRPr="00356C69">
        <w:rPr>
          <w:sz w:val="26"/>
          <w:szCs w:val="26"/>
        </w:rPr>
        <w:t xml:space="preserve">ого сельского поселения определяются плановым либо расчетным методом на основании действующих договоров займа и планируемых заимствований в соответствии с объемами займов, сроками их возврата, процентными ставками. </w:t>
      </w:r>
    </w:p>
    <w:p w:rsidR="00F04542" w:rsidRDefault="00F04542" w:rsidP="00A43E23">
      <w:pPr>
        <w:ind w:firstLine="709"/>
        <w:jc w:val="both"/>
        <w:rPr>
          <w:sz w:val="26"/>
          <w:szCs w:val="26"/>
        </w:rPr>
      </w:pPr>
      <w:r w:rsidRPr="00F04542">
        <w:rPr>
          <w:sz w:val="26"/>
          <w:szCs w:val="26"/>
        </w:rPr>
        <w:t xml:space="preserve">В составе расходов бюджета поселения предусматриваются бюджетные ассигнования резервного фонда администрации </w:t>
      </w:r>
      <w:r>
        <w:rPr>
          <w:sz w:val="26"/>
          <w:szCs w:val="26"/>
        </w:rPr>
        <w:t>Мелиоративн</w:t>
      </w:r>
      <w:r w:rsidRPr="00F04542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F04542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F04542">
        <w:rPr>
          <w:sz w:val="26"/>
          <w:szCs w:val="26"/>
        </w:rPr>
        <w:t>поселения на финансовое обеспечение непредвиденных расходов, объем которых не может превышать 3 процентов общего объема расходов бюджета поселения.</w:t>
      </w:r>
    </w:p>
    <w:p w:rsidR="002B11E5" w:rsidRPr="00356C69" w:rsidRDefault="002B11E5" w:rsidP="00A43E23">
      <w:pPr>
        <w:ind w:firstLine="709"/>
        <w:jc w:val="both"/>
        <w:rPr>
          <w:sz w:val="26"/>
          <w:szCs w:val="26"/>
        </w:rPr>
      </w:pPr>
      <w:r w:rsidRPr="002B11E5">
        <w:rPr>
          <w:sz w:val="26"/>
          <w:szCs w:val="26"/>
        </w:rPr>
        <w:t>Планирование бюджетных ассигнований на расходные обязательства, исполняемые за счет целевых средств от других бюджетов бюджетной системы Российской Федерации или государственных корпораций, осуществляется исходя из объема переданных межбюджетных трансфертов.</w:t>
      </w:r>
    </w:p>
    <w:p w:rsidR="00A43E23" w:rsidRPr="00356C69" w:rsidRDefault="00356C69" w:rsidP="00A43E23">
      <w:pPr>
        <w:ind w:firstLine="709"/>
        <w:jc w:val="both"/>
        <w:rPr>
          <w:sz w:val="26"/>
          <w:szCs w:val="26"/>
        </w:rPr>
      </w:pPr>
      <w:r w:rsidRPr="00356C69">
        <w:rPr>
          <w:sz w:val="26"/>
          <w:szCs w:val="26"/>
        </w:rPr>
        <w:t>7</w:t>
      </w:r>
      <w:r w:rsidR="00A43E23" w:rsidRPr="00356C69">
        <w:rPr>
          <w:sz w:val="26"/>
          <w:szCs w:val="26"/>
        </w:rPr>
        <w:t xml:space="preserve">. Планирование объемов бюджетных ассигнований на исполнение принимаемых расходных обязательств </w:t>
      </w:r>
      <w:r w:rsidRPr="00356C69">
        <w:rPr>
          <w:sz w:val="26"/>
          <w:szCs w:val="26"/>
        </w:rPr>
        <w:t>Мелиоративн</w:t>
      </w:r>
      <w:r w:rsidR="00A43E23" w:rsidRPr="00356C69">
        <w:rPr>
          <w:sz w:val="26"/>
          <w:szCs w:val="26"/>
        </w:rPr>
        <w:t xml:space="preserve">ого сельского поселения на очередной финансовый год. </w:t>
      </w:r>
    </w:p>
    <w:p w:rsidR="00D731D7" w:rsidRDefault="00356C69" w:rsidP="00A43E23">
      <w:pPr>
        <w:ind w:firstLine="709"/>
        <w:jc w:val="both"/>
        <w:rPr>
          <w:sz w:val="26"/>
          <w:szCs w:val="26"/>
        </w:rPr>
      </w:pPr>
      <w:r w:rsidRPr="00356C69">
        <w:rPr>
          <w:sz w:val="26"/>
          <w:szCs w:val="26"/>
        </w:rPr>
        <w:t>7</w:t>
      </w:r>
      <w:r w:rsidR="00A43E23" w:rsidRPr="00356C69">
        <w:rPr>
          <w:sz w:val="26"/>
          <w:szCs w:val="26"/>
        </w:rPr>
        <w:t xml:space="preserve">.1. </w:t>
      </w:r>
      <w:r w:rsidR="00D731D7" w:rsidRPr="006B6922">
        <w:rPr>
          <w:sz w:val="26"/>
          <w:szCs w:val="26"/>
        </w:rPr>
        <w:t>Планирование бюджетных ассигнований на исполнение принимаемых обязательств осуществляется на основании законов (проектов законов), нормативных правовых актов (проек</w:t>
      </w:r>
      <w:r w:rsidR="00D731D7">
        <w:rPr>
          <w:sz w:val="26"/>
          <w:szCs w:val="26"/>
        </w:rPr>
        <w:t>тов нормативных правовых актов)</w:t>
      </w:r>
      <w:r w:rsidR="00D731D7" w:rsidRPr="006B6922">
        <w:rPr>
          <w:sz w:val="26"/>
          <w:szCs w:val="26"/>
        </w:rPr>
        <w:t xml:space="preserve">, договоров и соглашений, предлагаемых (планируемых) к принятию или изменению в </w:t>
      </w:r>
      <w:r w:rsidR="00D731D7">
        <w:rPr>
          <w:sz w:val="26"/>
          <w:szCs w:val="26"/>
        </w:rPr>
        <w:t>очередном</w:t>
      </w:r>
      <w:r w:rsidR="00D731D7" w:rsidRPr="006B6922">
        <w:rPr>
          <w:sz w:val="26"/>
          <w:szCs w:val="26"/>
        </w:rPr>
        <w:t xml:space="preserve"> финансовом году</w:t>
      </w:r>
      <w:r w:rsidR="00D731D7">
        <w:rPr>
          <w:sz w:val="26"/>
          <w:szCs w:val="26"/>
        </w:rPr>
        <w:t xml:space="preserve"> и плановом периоде</w:t>
      </w:r>
      <w:r w:rsidR="00D731D7" w:rsidRPr="006B6922">
        <w:rPr>
          <w:sz w:val="26"/>
          <w:szCs w:val="26"/>
        </w:rPr>
        <w:t xml:space="preserve">. </w:t>
      </w:r>
    </w:p>
    <w:p w:rsidR="004D6C2A" w:rsidRPr="00356C69" w:rsidRDefault="00D731D7" w:rsidP="00A43E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A43E23" w:rsidRPr="00356C69">
        <w:rPr>
          <w:sz w:val="26"/>
          <w:szCs w:val="26"/>
        </w:rPr>
        <w:t xml:space="preserve">Расчет объемов бюджетных ассигнований на исполнение принимаемых обязательств </w:t>
      </w:r>
      <w:r w:rsidR="00356C69" w:rsidRPr="00356C69">
        <w:rPr>
          <w:sz w:val="26"/>
          <w:szCs w:val="26"/>
        </w:rPr>
        <w:t>Мелиоративн</w:t>
      </w:r>
      <w:r w:rsidR="00A43E23" w:rsidRPr="00356C69">
        <w:rPr>
          <w:sz w:val="26"/>
          <w:szCs w:val="26"/>
        </w:rPr>
        <w:t>ого сельского поселения на очередной финансовый год и плановый период, при условии наличия источников финансирования, осуществляется по тому же принципу, что и на исполнение действующих обязательств.</w:t>
      </w:r>
    </w:p>
    <w:p w:rsidR="001E70F6" w:rsidRPr="001E70F6" w:rsidRDefault="001E70F6" w:rsidP="001E70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E70F6">
        <w:rPr>
          <w:sz w:val="26"/>
          <w:szCs w:val="26"/>
        </w:rPr>
        <w:t xml:space="preserve">Субъекты бюджетного планирования самостоятельно осуществляют распределение предельных объемов бюджетных ассигнований на </w:t>
      </w:r>
      <w:r>
        <w:rPr>
          <w:sz w:val="26"/>
          <w:szCs w:val="26"/>
        </w:rPr>
        <w:t>очередной финансовый год</w:t>
      </w:r>
      <w:r w:rsidRPr="001E70F6">
        <w:rPr>
          <w:sz w:val="26"/>
          <w:szCs w:val="26"/>
        </w:rPr>
        <w:t xml:space="preserve"> по кодам бюджетной классификации с учетом необходимости обеспечения режима экономии в целях устойчивого развития экономики и социальной стабильности </w:t>
      </w:r>
      <w:r>
        <w:rPr>
          <w:sz w:val="26"/>
          <w:szCs w:val="26"/>
        </w:rPr>
        <w:t>Мелиоративн</w:t>
      </w:r>
      <w:r w:rsidRPr="001E70F6">
        <w:rPr>
          <w:sz w:val="26"/>
          <w:szCs w:val="26"/>
        </w:rPr>
        <w:t>ого сельского поселения</w:t>
      </w:r>
      <w:r w:rsidR="00E6400D">
        <w:rPr>
          <w:sz w:val="26"/>
          <w:szCs w:val="26"/>
        </w:rPr>
        <w:t>,</w:t>
      </w:r>
      <w:r w:rsidRPr="001E70F6">
        <w:rPr>
          <w:sz w:val="26"/>
          <w:szCs w:val="26"/>
        </w:rPr>
        <w:t xml:space="preserve"> исходя </w:t>
      </w:r>
      <w:proofErr w:type="gramStart"/>
      <w:r w:rsidRPr="001E70F6">
        <w:rPr>
          <w:sz w:val="26"/>
          <w:szCs w:val="26"/>
        </w:rPr>
        <w:t>из</w:t>
      </w:r>
      <w:proofErr w:type="gramEnd"/>
      <w:r w:rsidRPr="001E70F6">
        <w:rPr>
          <w:sz w:val="26"/>
          <w:szCs w:val="26"/>
        </w:rPr>
        <w:t>:</w:t>
      </w:r>
    </w:p>
    <w:p w:rsidR="001E70F6" w:rsidRPr="001E70F6" w:rsidRDefault="001E70F6" w:rsidP="001E70F6">
      <w:pPr>
        <w:ind w:firstLine="709"/>
        <w:jc w:val="both"/>
        <w:rPr>
          <w:sz w:val="26"/>
          <w:szCs w:val="26"/>
        </w:rPr>
      </w:pPr>
      <w:r w:rsidRPr="001E70F6">
        <w:rPr>
          <w:sz w:val="26"/>
          <w:szCs w:val="26"/>
        </w:rPr>
        <w:t xml:space="preserve">- приоритетности финансового </w:t>
      </w:r>
      <w:proofErr w:type="gramStart"/>
      <w:r w:rsidRPr="001E70F6">
        <w:rPr>
          <w:sz w:val="26"/>
          <w:szCs w:val="26"/>
        </w:rPr>
        <w:t>обеспечения направлений расходования средств местного бюджета</w:t>
      </w:r>
      <w:proofErr w:type="gramEnd"/>
      <w:r w:rsidRPr="001E70F6">
        <w:rPr>
          <w:sz w:val="26"/>
          <w:szCs w:val="26"/>
        </w:rPr>
        <w:t xml:space="preserve"> для гарантированного обеспечения реализации полномочий органов местного самоуправления, предусмотренных законодательством;</w:t>
      </w:r>
    </w:p>
    <w:p w:rsidR="001E70F6" w:rsidRPr="001E70F6" w:rsidRDefault="001E70F6" w:rsidP="001E70F6">
      <w:pPr>
        <w:ind w:firstLine="709"/>
        <w:jc w:val="both"/>
        <w:rPr>
          <w:sz w:val="26"/>
          <w:szCs w:val="26"/>
        </w:rPr>
      </w:pPr>
      <w:r w:rsidRPr="001E70F6">
        <w:rPr>
          <w:sz w:val="26"/>
          <w:szCs w:val="26"/>
        </w:rPr>
        <w:t xml:space="preserve">- необходимости корректировки мероприятий муниципальных программ по итогам оценок эффективности их реализации в </w:t>
      </w:r>
      <w:r>
        <w:rPr>
          <w:sz w:val="26"/>
          <w:szCs w:val="26"/>
        </w:rPr>
        <w:t>текущем финансовом году</w:t>
      </w:r>
      <w:r w:rsidRPr="001E70F6">
        <w:rPr>
          <w:sz w:val="26"/>
          <w:szCs w:val="26"/>
        </w:rPr>
        <w:t xml:space="preserve"> с целью достижения максимального результата и эффективного использования средств местного бюджета в </w:t>
      </w:r>
      <w:r>
        <w:rPr>
          <w:sz w:val="26"/>
          <w:szCs w:val="26"/>
        </w:rPr>
        <w:t>очередном финансовом</w:t>
      </w:r>
      <w:r w:rsidRPr="001E70F6">
        <w:rPr>
          <w:sz w:val="26"/>
          <w:szCs w:val="26"/>
        </w:rPr>
        <w:t xml:space="preserve"> году. </w:t>
      </w:r>
    </w:p>
    <w:p w:rsidR="00D731D7" w:rsidRDefault="00DF558F" w:rsidP="001E70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E70F6" w:rsidRPr="001E70F6">
        <w:rPr>
          <w:sz w:val="26"/>
          <w:szCs w:val="26"/>
        </w:rPr>
        <w:t>. 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sectPr w:rsidR="00D731D7" w:rsidSect="001A3F86">
      <w:headerReference w:type="even" r:id="rId11"/>
      <w:headerReference w:type="default" r:id="rId12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DF" w:rsidRDefault="00E042DF">
      <w:r>
        <w:separator/>
      </w:r>
    </w:p>
  </w:endnote>
  <w:endnote w:type="continuationSeparator" w:id="0">
    <w:p w:rsidR="00E042DF" w:rsidRDefault="00E0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DF" w:rsidRDefault="00E042DF">
      <w:r>
        <w:separator/>
      </w:r>
    </w:p>
  </w:footnote>
  <w:footnote w:type="continuationSeparator" w:id="0">
    <w:p w:rsidR="00E042DF" w:rsidRDefault="00E0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BA" w:rsidRDefault="00A77EC0" w:rsidP="00A924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0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0BA" w:rsidRDefault="00214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BA" w:rsidRPr="00BD0359" w:rsidRDefault="00A77EC0" w:rsidP="00A9241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BD0359">
      <w:rPr>
        <w:rStyle w:val="a4"/>
        <w:sz w:val="20"/>
        <w:szCs w:val="20"/>
      </w:rPr>
      <w:fldChar w:fldCharType="begin"/>
    </w:r>
    <w:r w:rsidR="002140BA" w:rsidRPr="00BD0359">
      <w:rPr>
        <w:rStyle w:val="a4"/>
        <w:sz w:val="20"/>
        <w:szCs w:val="20"/>
      </w:rPr>
      <w:instrText xml:space="preserve">PAGE  </w:instrText>
    </w:r>
    <w:r w:rsidRPr="00BD0359">
      <w:rPr>
        <w:rStyle w:val="a4"/>
        <w:sz w:val="20"/>
        <w:szCs w:val="20"/>
      </w:rPr>
      <w:fldChar w:fldCharType="separate"/>
    </w:r>
    <w:r w:rsidR="00B50C2D">
      <w:rPr>
        <w:rStyle w:val="a4"/>
        <w:noProof/>
        <w:sz w:val="20"/>
        <w:szCs w:val="20"/>
      </w:rPr>
      <w:t>8</w:t>
    </w:r>
    <w:r w:rsidRPr="00BD0359">
      <w:rPr>
        <w:rStyle w:val="a4"/>
        <w:sz w:val="20"/>
        <w:szCs w:val="20"/>
      </w:rPr>
      <w:fldChar w:fldCharType="end"/>
    </w:r>
  </w:p>
  <w:p w:rsidR="002140BA" w:rsidRDefault="00214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23A"/>
    <w:multiLevelType w:val="hybridMultilevel"/>
    <w:tmpl w:val="80E8CA9A"/>
    <w:lvl w:ilvl="0" w:tplc="67A6B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4541"/>
    <w:multiLevelType w:val="hybridMultilevel"/>
    <w:tmpl w:val="16C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B86"/>
    <w:multiLevelType w:val="multilevel"/>
    <w:tmpl w:val="792063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3571618"/>
    <w:multiLevelType w:val="multilevel"/>
    <w:tmpl w:val="6420B4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4">
    <w:nsid w:val="5E594558"/>
    <w:multiLevelType w:val="multilevel"/>
    <w:tmpl w:val="792063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7EA2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0"/>
    <w:rsid w:val="00014E5B"/>
    <w:rsid w:val="00017077"/>
    <w:rsid w:val="00032FCB"/>
    <w:rsid w:val="00040F16"/>
    <w:rsid w:val="00047F6A"/>
    <w:rsid w:val="00054947"/>
    <w:rsid w:val="000554D4"/>
    <w:rsid w:val="000618EB"/>
    <w:rsid w:val="000639D5"/>
    <w:rsid w:val="00065509"/>
    <w:rsid w:val="00071D2F"/>
    <w:rsid w:val="00072E98"/>
    <w:rsid w:val="000802C5"/>
    <w:rsid w:val="00083ADA"/>
    <w:rsid w:val="000902D3"/>
    <w:rsid w:val="00092E97"/>
    <w:rsid w:val="00096404"/>
    <w:rsid w:val="000D15A5"/>
    <w:rsid w:val="000D73C5"/>
    <w:rsid w:val="000E0E1C"/>
    <w:rsid w:val="000E3F7D"/>
    <w:rsid w:val="000E4060"/>
    <w:rsid w:val="000E7FD3"/>
    <w:rsid w:val="000F18A4"/>
    <w:rsid w:val="000F3160"/>
    <w:rsid w:val="000F4A81"/>
    <w:rsid w:val="000F5553"/>
    <w:rsid w:val="00101943"/>
    <w:rsid w:val="001060CB"/>
    <w:rsid w:val="00110DF4"/>
    <w:rsid w:val="00111429"/>
    <w:rsid w:val="00112C27"/>
    <w:rsid w:val="00115897"/>
    <w:rsid w:val="001267DB"/>
    <w:rsid w:val="00131879"/>
    <w:rsid w:val="00134DFC"/>
    <w:rsid w:val="00136233"/>
    <w:rsid w:val="001405C5"/>
    <w:rsid w:val="00140A74"/>
    <w:rsid w:val="00144544"/>
    <w:rsid w:val="00153C23"/>
    <w:rsid w:val="00160906"/>
    <w:rsid w:val="001639A9"/>
    <w:rsid w:val="0016580B"/>
    <w:rsid w:val="0017177E"/>
    <w:rsid w:val="0017547C"/>
    <w:rsid w:val="00192A6B"/>
    <w:rsid w:val="00193EDC"/>
    <w:rsid w:val="00195590"/>
    <w:rsid w:val="00196162"/>
    <w:rsid w:val="00196650"/>
    <w:rsid w:val="001A11DA"/>
    <w:rsid w:val="001A250F"/>
    <w:rsid w:val="001A3F86"/>
    <w:rsid w:val="001B6B16"/>
    <w:rsid w:val="001C3471"/>
    <w:rsid w:val="001D7FFD"/>
    <w:rsid w:val="001E156F"/>
    <w:rsid w:val="001E70F6"/>
    <w:rsid w:val="001F1460"/>
    <w:rsid w:val="001F3F4A"/>
    <w:rsid w:val="0020355C"/>
    <w:rsid w:val="002109B8"/>
    <w:rsid w:val="00212D54"/>
    <w:rsid w:val="002140BA"/>
    <w:rsid w:val="0021672F"/>
    <w:rsid w:val="0022291F"/>
    <w:rsid w:val="002242B3"/>
    <w:rsid w:val="002274C9"/>
    <w:rsid w:val="0023005B"/>
    <w:rsid w:val="002416C5"/>
    <w:rsid w:val="0026526C"/>
    <w:rsid w:val="00266E73"/>
    <w:rsid w:val="00273B55"/>
    <w:rsid w:val="00293C36"/>
    <w:rsid w:val="002951C9"/>
    <w:rsid w:val="002A301E"/>
    <w:rsid w:val="002B11E5"/>
    <w:rsid w:val="002C30FE"/>
    <w:rsid w:val="002C3A72"/>
    <w:rsid w:val="002C3A7E"/>
    <w:rsid w:val="002D0E82"/>
    <w:rsid w:val="002D69E0"/>
    <w:rsid w:val="002E6DBB"/>
    <w:rsid w:val="0030292D"/>
    <w:rsid w:val="00306E47"/>
    <w:rsid w:val="003111E6"/>
    <w:rsid w:val="003155FD"/>
    <w:rsid w:val="00315D97"/>
    <w:rsid w:val="00331EE3"/>
    <w:rsid w:val="00332F2A"/>
    <w:rsid w:val="00346008"/>
    <w:rsid w:val="0034781A"/>
    <w:rsid w:val="00354608"/>
    <w:rsid w:val="00356C69"/>
    <w:rsid w:val="00360A24"/>
    <w:rsid w:val="003635B0"/>
    <w:rsid w:val="0036614E"/>
    <w:rsid w:val="003673F3"/>
    <w:rsid w:val="003700B0"/>
    <w:rsid w:val="00371D9F"/>
    <w:rsid w:val="00372BE4"/>
    <w:rsid w:val="00374020"/>
    <w:rsid w:val="0038491A"/>
    <w:rsid w:val="00385AEF"/>
    <w:rsid w:val="00386D80"/>
    <w:rsid w:val="00387239"/>
    <w:rsid w:val="00393E4F"/>
    <w:rsid w:val="003A0FD2"/>
    <w:rsid w:val="003A6AAC"/>
    <w:rsid w:val="003B29A3"/>
    <w:rsid w:val="003C41DC"/>
    <w:rsid w:val="003C5664"/>
    <w:rsid w:val="003C6627"/>
    <w:rsid w:val="003C6A1A"/>
    <w:rsid w:val="003D174B"/>
    <w:rsid w:val="003D40A2"/>
    <w:rsid w:val="003D532E"/>
    <w:rsid w:val="003D7B11"/>
    <w:rsid w:val="003E0BB3"/>
    <w:rsid w:val="003E1E31"/>
    <w:rsid w:val="003E319C"/>
    <w:rsid w:val="003E5C9A"/>
    <w:rsid w:val="003F7A21"/>
    <w:rsid w:val="0040708B"/>
    <w:rsid w:val="00430922"/>
    <w:rsid w:val="0044129F"/>
    <w:rsid w:val="0044328E"/>
    <w:rsid w:val="0044355C"/>
    <w:rsid w:val="0045611B"/>
    <w:rsid w:val="00462394"/>
    <w:rsid w:val="00465458"/>
    <w:rsid w:val="00473D76"/>
    <w:rsid w:val="00474096"/>
    <w:rsid w:val="00474118"/>
    <w:rsid w:val="0049260D"/>
    <w:rsid w:val="00496217"/>
    <w:rsid w:val="004A6A0F"/>
    <w:rsid w:val="004B03C9"/>
    <w:rsid w:val="004B71D8"/>
    <w:rsid w:val="004C4ABB"/>
    <w:rsid w:val="004D1787"/>
    <w:rsid w:val="004D69B4"/>
    <w:rsid w:val="004D6C2A"/>
    <w:rsid w:val="004E15BD"/>
    <w:rsid w:val="004F43BD"/>
    <w:rsid w:val="005004D4"/>
    <w:rsid w:val="00500A68"/>
    <w:rsid w:val="00510669"/>
    <w:rsid w:val="005115DB"/>
    <w:rsid w:val="0051240F"/>
    <w:rsid w:val="00532ABD"/>
    <w:rsid w:val="00536DD8"/>
    <w:rsid w:val="005427F2"/>
    <w:rsid w:val="00547425"/>
    <w:rsid w:val="00550B47"/>
    <w:rsid w:val="00557710"/>
    <w:rsid w:val="00563E08"/>
    <w:rsid w:val="00581043"/>
    <w:rsid w:val="00587B1F"/>
    <w:rsid w:val="00590544"/>
    <w:rsid w:val="005A65B6"/>
    <w:rsid w:val="005B0F06"/>
    <w:rsid w:val="005B2164"/>
    <w:rsid w:val="005B3ACF"/>
    <w:rsid w:val="005B7AC8"/>
    <w:rsid w:val="005C0021"/>
    <w:rsid w:val="005C3F5E"/>
    <w:rsid w:val="005C7D48"/>
    <w:rsid w:val="005D02AE"/>
    <w:rsid w:val="005D33DB"/>
    <w:rsid w:val="005E3307"/>
    <w:rsid w:val="005E337F"/>
    <w:rsid w:val="005E780A"/>
    <w:rsid w:val="005E7CC7"/>
    <w:rsid w:val="00606482"/>
    <w:rsid w:val="0060721C"/>
    <w:rsid w:val="00607D3D"/>
    <w:rsid w:val="006107A7"/>
    <w:rsid w:val="00611981"/>
    <w:rsid w:val="00612AED"/>
    <w:rsid w:val="00613C6B"/>
    <w:rsid w:val="00633B4D"/>
    <w:rsid w:val="0063536A"/>
    <w:rsid w:val="00635EBC"/>
    <w:rsid w:val="00636029"/>
    <w:rsid w:val="00636785"/>
    <w:rsid w:val="00642FFC"/>
    <w:rsid w:val="0064435C"/>
    <w:rsid w:val="00645D3E"/>
    <w:rsid w:val="0064628A"/>
    <w:rsid w:val="00650781"/>
    <w:rsid w:val="00661AD5"/>
    <w:rsid w:val="00664AF1"/>
    <w:rsid w:val="00666C84"/>
    <w:rsid w:val="00685FF1"/>
    <w:rsid w:val="00696A43"/>
    <w:rsid w:val="006A1B4D"/>
    <w:rsid w:val="006A3109"/>
    <w:rsid w:val="006B2637"/>
    <w:rsid w:val="006C2EA7"/>
    <w:rsid w:val="006E214E"/>
    <w:rsid w:val="006F31DA"/>
    <w:rsid w:val="007004E4"/>
    <w:rsid w:val="00703490"/>
    <w:rsid w:val="00721376"/>
    <w:rsid w:val="0072230A"/>
    <w:rsid w:val="00724291"/>
    <w:rsid w:val="0073151C"/>
    <w:rsid w:val="007329D2"/>
    <w:rsid w:val="00733518"/>
    <w:rsid w:val="0073793B"/>
    <w:rsid w:val="007475FB"/>
    <w:rsid w:val="00755A3B"/>
    <w:rsid w:val="00755B9F"/>
    <w:rsid w:val="00757668"/>
    <w:rsid w:val="007706A7"/>
    <w:rsid w:val="007769BB"/>
    <w:rsid w:val="007770A8"/>
    <w:rsid w:val="007870BB"/>
    <w:rsid w:val="007B0C7D"/>
    <w:rsid w:val="007B0E11"/>
    <w:rsid w:val="007B4323"/>
    <w:rsid w:val="007C586E"/>
    <w:rsid w:val="007C6B24"/>
    <w:rsid w:val="007E29B2"/>
    <w:rsid w:val="007E3BDC"/>
    <w:rsid w:val="007E7F6C"/>
    <w:rsid w:val="007F288B"/>
    <w:rsid w:val="007F343E"/>
    <w:rsid w:val="00836AF8"/>
    <w:rsid w:val="00837A09"/>
    <w:rsid w:val="0084719F"/>
    <w:rsid w:val="0085393A"/>
    <w:rsid w:val="008547DC"/>
    <w:rsid w:val="00863438"/>
    <w:rsid w:val="00875172"/>
    <w:rsid w:val="0088022D"/>
    <w:rsid w:val="0088674C"/>
    <w:rsid w:val="008C5117"/>
    <w:rsid w:val="008C63A0"/>
    <w:rsid w:val="008D374B"/>
    <w:rsid w:val="008D3D35"/>
    <w:rsid w:val="008D6655"/>
    <w:rsid w:val="008E34A6"/>
    <w:rsid w:val="008E4897"/>
    <w:rsid w:val="008F41F6"/>
    <w:rsid w:val="008F4358"/>
    <w:rsid w:val="008F455F"/>
    <w:rsid w:val="008F4755"/>
    <w:rsid w:val="008F70C0"/>
    <w:rsid w:val="009050FE"/>
    <w:rsid w:val="009167EE"/>
    <w:rsid w:val="00922C28"/>
    <w:rsid w:val="0092325D"/>
    <w:rsid w:val="0092683E"/>
    <w:rsid w:val="0092778A"/>
    <w:rsid w:val="00936E8A"/>
    <w:rsid w:val="00937A90"/>
    <w:rsid w:val="00944CB3"/>
    <w:rsid w:val="00945579"/>
    <w:rsid w:val="00952C57"/>
    <w:rsid w:val="00955CD8"/>
    <w:rsid w:val="00960024"/>
    <w:rsid w:val="009601D9"/>
    <w:rsid w:val="00962AD5"/>
    <w:rsid w:val="00983EDF"/>
    <w:rsid w:val="00990FD9"/>
    <w:rsid w:val="00993CE8"/>
    <w:rsid w:val="009A1B8B"/>
    <w:rsid w:val="009A4700"/>
    <w:rsid w:val="009B282F"/>
    <w:rsid w:val="009C0B73"/>
    <w:rsid w:val="009C0F39"/>
    <w:rsid w:val="009C21D6"/>
    <w:rsid w:val="009C4E2C"/>
    <w:rsid w:val="009D1A92"/>
    <w:rsid w:val="009E3DE0"/>
    <w:rsid w:val="009E560A"/>
    <w:rsid w:val="009E6261"/>
    <w:rsid w:val="00A00FAB"/>
    <w:rsid w:val="00A14FDE"/>
    <w:rsid w:val="00A17656"/>
    <w:rsid w:val="00A36115"/>
    <w:rsid w:val="00A43E23"/>
    <w:rsid w:val="00A44112"/>
    <w:rsid w:val="00A4785C"/>
    <w:rsid w:val="00A6188A"/>
    <w:rsid w:val="00A62757"/>
    <w:rsid w:val="00A70206"/>
    <w:rsid w:val="00A70D14"/>
    <w:rsid w:val="00A75564"/>
    <w:rsid w:val="00A77EC0"/>
    <w:rsid w:val="00A92419"/>
    <w:rsid w:val="00AB1E75"/>
    <w:rsid w:val="00AB3BD0"/>
    <w:rsid w:val="00AB47DB"/>
    <w:rsid w:val="00AB48D8"/>
    <w:rsid w:val="00AC2D97"/>
    <w:rsid w:val="00AC5458"/>
    <w:rsid w:val="00AC5D46"/>
    <w:rsid w:val="00AE4229"/>
    <w:rsid w:val="00AF0501"/>
    <w:rsid w:val="00B031F9"/>
    <w:rsid w:val="00B05D32"/>
    <w:rsid w:val="00B11F97"/>
    <w:rsid w:val="00B158A4"/>
    <w:rsid w:val="00B17084"/>
    <w:rsid w:val="00B2067E"/>
    <w:rsid w:val="00B228C9"/>
    <w:rsid w:val="00B27082"/>
    <w:rsid w:val="00B336A3"/>
    <w:rsid w:val="00B34922"/>
    <w:rsid w:val="00B354C6"/>
    <w:rsid w:val="00B50C2D"/>
    <w:rsid w:val="00B514C9"/>
    <w:rsid w:val="00B51A4D"/>
    <w:rsid w:val="00B552C7"/>
    <w:rsid w:val="00B57D90"/>
    <w:rsid w:val="00B61E4B"/>
    <w:rsid w:val="00B623F8"/>
    <w:rsid w:val="00B71ED9"/>
    <w:rsid w:val="00B9160A"/>
    <w:rsid w:val="00BA3A5E"/>
    <w:rsid w:val="00BB5C7D"/>
    <w:rsid w:val="00BC3742"/>
    <w:rsid w:val="00BC46A7"/>
    <w:rsid w:val="00BC6555"/>
    <w:rsid w:val="00BD101D"/>
    <w:rsid w:val="00BD3D2C"/>
    <w:rsid w:val="00BD4F44"/>
    <w:rsid w:val="00BD7CEB"/>
    <w:rsid w:val="00BE2498"/>
    <w:rsid w:val="00BF3044"/>
    <w:rsid w:val="00C002A4"/>
    <w:rsid w:val="00C11E11"/>
    <w:rsid w:val="00C21614"/>
    <w:rsid w:val="00C23753"/>
    <w:rsid w:val="00C2466A"/>
    <w:rsid w:val="00C327F6"/>
    <w:rsid w:val="00C3524F"/>
    <w:rsid w:val="00C37BE0"/>
    <w:rsid w:val="00C40D57"/>
    <w:rsid w:val="00C54EE3"/>
    <w:rsid w:val="00C63008"/>
    <w:rsid w:val="00C66F8E"/>
    <w:rsid w:val="00C674E5"/>
    <w:rsid w:val="00C67E60"/>
    <w:rsid w:val="00C70070"/>
    <w:rsid w:val="00C767F6"/>
    <w:rsid w:val="00C7687E"/>
    <w:rsid w:val="00C77E7C"/>
    <w:rsid w:val="00C83D12"/>
    <w:rsid w:val="00CA39A7"/>
    <w:rsid w:val="00CB3E53"/>
    <w:rsid w:val="00CB4035"/>
    <w:rsid w:val="00CD5C73"/>
    <w:rsid w:val="00CD6685"/>
    <w:rsid w:val="00CD68AC"/>
    <w:rsid w:val="00D11B88"/>
    <w:rsid w:val="00D1329F"/>
    <w:rsid w:val="00D16ACA"/>
    <w:rsid w:val="00D16CF5"/>
    <w:rsid w:val="00D2117D"/>
    <w:rsid w:val="00D21E64"/>
    <w:rsid w:val="00D256E8"/>
    <w:rsid w:val="00D264E7"/>
    <w:rsid w:val="00D34F2F"/>
    <w:rsid w:val="00D36354"/>
    <w:rsid w:val="00D40790"/>
    <w:rsid w:val="00D42528"/>
    <w:rsid w:val="00D430AB"/>
    <w:rsid w:val="00D620E7"/>
    <w:rsid w:val="00D731D7"/>
    <w:rsid w:val="00D823BF"/>
    <w:rsid w:val="00DA10EE"/>
    <w:rsid w:val="00DA22FA"/>
    <w:rsid w:val="00DA27AD"/>
    <w:rsid w:val="00DA3AD6"/>
    <w:rsid w:val="00DB3D5C"/>
    <w:rsid w:val="00DB7E2A"/>
    <w:rsid w:val="00DB7FB2"/>
    <w:rsid w:val="00DC6DE5"/>
    <w:rsid w:val="00DD0295"/>
    <w:rsid w:val="00DD4A3B"/>
    <w:rsid w:val="00DE10E8"/>
    <w:rsid w:val="00DE1540"/>
    <w:rsid w:val="00DE3085"/>
    <w:rsid w:val="00DE35F2"/>
    <w:rsid w:val="00DF1D6C"/>
    <w:rsid w:val="00DF558F"/>
    <w:rsid w:val="00E042DF"/>
    <w:rsid w:val="00E079C9"/>
    <w:rsid w:val="00E122A7"/>
    <w:rsid w:val="00E17EF8"/>
    <w:rsid w:val="00E215F7"/>
    <w:rsid w:val="00E31084"/>
    <w:rsid w:val="00E312C5"/>
    <w:rsid w:val="00E3163C"/>
    <w:rsid w:val="00E34AEC"/>
    <w:rsid w:val="00E42EEE"/>
    <w:rsid w:val="00E53FBD"/>
    <w:rsid w:val="00E55AA2"/>
    <w:rsid w:val="00E568F1"/>
    <w:rsid w:val="00E60188"/>
    <w:rsid w:val="00E609DC"/>
    <w:rsid w:val="00E610F7"/>
    <w:rsid w:val="00E63A09"/>
    <w:rsid w:val="00E6400D"/>
    <w:rsid w:val="00E65724"/>
    <w:rsid w:val="00E769CC"/>
    <w:rsid w:val="00E8252A"/>
    <w:rsid w:val="00E8459D"/>
    <w:rsid w:val="00E967CA"/>
    <w:rsid w:val="00EA24A4"/>
    <w:rsid w:val="00EA3156"/>
    <w:rsid w:val="00EA45FF"/>
    <w:rsid w:val="00ED2D6D"/>
    <w:rsid w:val="00ED43DF"/>
    <w:rsid w:val="00ED6891"/>
    <w:rsid w:val="00ED69F6"/>
    <w:rsid w:val="00EF09E3"/>
    <w:rsid w:val="00EF1BE8"/>
    <w:rsid w:val="00EF3E03"/>
    <w:rsid w:val="00F04542"/>
    <w:rsid w:val="00F0529B"/>
    <w:rsid w:val="00F05E7B"/>
    <w:rsid w:val="00F070C3"/>
    <w:rsid w:val="00F075CB"/>
    <w:rsid w:val="00F11C28"/>
    <w:rsid w:val="00F27181"/>
    <w:rsid w:val="00F33649"/>
    <w:rsid w:val="00F45148"/>
    <w:rsid w:val="00F57262"/>
    <w:rsid w:val="00F57E6A"/>
    <w:rsid w:val="00F6043A"/>
    <w:rsid w:val="00F64574"/>
    <w:rsid w:val="00F6623F"/>
    <w:rsid w:val="00F6746A"/>
    <w:rsid w:val="00F721E5"/>
    <w:rsid w:val="00F745DA"/>
    <w:rsid w:val="00F816AB"/>
    <w:rsid w:val="00F832F8"/>
    <w:rsid w:val="00F939D9"/>
    <w:rsid w:val="00F94EE8"/>
    <w:rsid w:val="00F96AC0"/>
    <w:rsid w:val="00FA0FBF"/>
    <w:rsid w:val="00FA3459"/>
    <w:rsid w:val="00FA50B1"/>
    <w:rsid w:val="00FA571B"/>
    <w:rsid w:val="00FC0F4B"/>
    <w:rsid w:val="00FD09BC"/>
    <w:rsid w:val="00FD194C"/>
    <w:rsid w:val="00FE33EE"/>
    <w:rsid w:val="00FE4B78"/>
    <w:rsid w:val="00FE4BF2"/>
    <w:rsid w:val="00FE4F5B"/>
    <w:rsid w:val="00FE5DF5"/>
    <w:rsid w:val="00FE5FFA"/>
    <w:rsid w:val="00FF1EBD"/>
    <w:rsid w:val="00FF731C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3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7A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A90"/>
  </w:style>
  <w:style w:type="paragraph" w:customStyle="1" w:styleId="a5">
    <w:name w:val="Знак Знак Знак Знак Знак Знак Знак"/>
    <w:basedOn w:val="a"/>
    <w:rsid w:val="00937A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link w:val="a7"/>
    <w:rsid w:val="00880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22D"/>
    <w:rPr>
      <w:sz w:val="24"/>
      <w:szCs w:val="24"/>
    </w:rPr>
  </w:style>
  <w:style w:type="paragraph" w:customStyle="1" w:styleId="ConsPlusNormal">
    <w:name w:val="ConsPlusNormal"/>
    <w:rsid w:val="004B7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7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D69E0"/>
  </w:style>
  <w:style w:type="character" w:styleId="a8">
    <w:name w:val="Hyperlink"/>
    <w:basedOn w:val="a0"/>
    <w:uiPriority w:val="99"/>
    <w:unhideWhenUsed/>
    <w:rsid w:val="002D69E0"/>
    <w:rPr>
      <w:color w:val="0000FF"/>
      <w:u w:val="single"/>
    </w:rPr>
  </w:style>
  <w:style w:type="paragraph" w:customStyle="1" w:styleId="ConsNormal">
    <w:name w:val="ConsNormal"/>
    <w:rsid w:val="00B05D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0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1A3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7E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7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3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747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75FB"/>
    <w:rPr>
      <w:sz w:val="16"/>
      <w:szCs w:val="16"/>
    </w:rPr>
  </w:style>
  <w:style w:type="paragraph" w:styleId="ab">
    <w:name w:val="Balloon Text"/>
    <w:basedOn w:val="a"/>
    <w:link w:val="ac"/>
    <w:rsid w:val="00E55A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5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0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3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7A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A90"/>
  </w:style>
  <w:style w:type="paragraph" w:customStyle="1" w:styleId="a5">
    <w:name w:val="Знак Знак Знак Знак Знак Знак Знак"/>
    <w:basedOn w:val="a"/>
    <w:rsid w:val="00937A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link w:val="a7"/>
    <w:rsid w:val="00880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22D"/>
    <w:rPr>
      <w:sz w:val="24"/>
      <w:szCs w:val="24"/>
    </w:rPr>
  </w:style>
  <w:style w:type="paragraph" w:customStyle="1" w:styleId="ConsPlusNormal">
    <w:name w:val="ConsPlusNormal"/>
    <w:rsid w:val="004B7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7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D69E0"/>
  </w:style>
  <w:style w:type="character" w:styleId="a8">
    <w:name w:val="Hyperlink"/>
    <w:basedOn w:val="a0"/>
    <w:uiPriority w:val="99"/>
    <w:unhideWhenUsed/>
    <w:rsid w:val="002D69E0"/>
    <w:rPr>
      <w:color w:val="0000FF"/>
      <w:u w:val="single"/>
    </w:rPr>
  </w:style>
  <w:style w:type="paragraph" w:customStyle="1" w:styleId="ConsNormal">
    <w:name w:val="ConsNormal"/>
    <w:rsid w:val="00B05D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0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1A3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7E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7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3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747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75FB"/>
    <w:rPr>
      <w:sz w:val="16"/>
      <w:szCs w:val="16"/>
    </w:rPr>
  </w:style>
  <w:style w:type="paragraph" w:styleId="ab">
    <w:name w:val="Balloon Text"/>
    <w:basedOn w:val="a"/>
    <w:link w:val="ac"/>
    <w:rsid w:val="00E55A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5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0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9587-D95B-483C-9FAB-A745D469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 О Нагорского района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Валентина Васильевна</dc:creator>
  <cp:lastModifiedBy>Юлия</cp:lastModifiedBy>
  <cp:revision>69</cp:revision>
  <cp:lastPrinted>2024-03-06T08:56:00Z</cp:lastPrinted>
  <dcterms:created xsi:type="dcterms:W3CDTF">2024-03-05T08:52:00Z</dcterms:created>
  <dcterms:modified xsi:type="dcterms:W3CDTF">2024-03-06T08:56:00Z</dcterms:modified>
</cp:coreProperties>
</file>